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6502B7">
      <w:pPr>
        <w:spacing w:before="120" w:after="120" w:line="560" w:lineRule="exact"/>
        <w:ind w:left="-2" w:leftChars="-1" w:right="-23"/>
        <w:jc w:val="both"/>
        <w:rPr>
          <w:rFonts w:ascii="Times New Roman" w:hAnsi="Times New Roman" w:eastAsia="方正小标宋简体" w:cs="Times New Roman"/>
          <w:color w:val="000000" w:themeColor="text1"/>
          <w:spacing w:val="2"/>
          <w:sz w:val="40"/>
          <w:szCs w:val="40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黑体" w:cs="Times New Roman"/>
          <w:b w:val="0"/>
          <w:bCs w:val="0"/>
          <w:color w:val="000000" w:themeColor="text1"/>
          <w:spacing w:val="2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附件2</w:t>
      </w:r>
    </w:p>
    <w:p w14:paraId="4161E056">
      <w:pPr>
        <w:spacing w:before="120" w:after="120" w:line="560" w:lineRule="exact"/>
        <w:ind w:left="-2" w:leftChars="-1" w:right="-23"/>
        <w:jc w:val="center"/>
        <w:rPr>
          <w:rFonts w:ascii="Times New Roman" w:hAnsi="Times New Roman" w:eastAsia="方正小标宋简体" w:cs="Times New Roman"/>
          <w:color w:val="000000" w:themeColor="text1"/>
          <w:spacing w:val="2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方正小标宋简体" w:cs="Times New Roman"/>
          <w:color w:val="000000" w:themeColor="text1"/>
          <w:spacing w:val="2"/>
          <w:sz w:val="44"/>
          <w:szCs w:val="44"/>
          <w14:textFill>
            <w14:solidFill>
              <w14:schemeClr w14:val="tx1"/>
            </w14:solidFill>
          </w14:textFill>
        </w:rPr>
        <w:t>高等教育自学考试开考专业清单</w:t>
      </w:r>
    </w:p>
    <w:p w14:paraId="62D61162">
      <w:pPr>
        <w:tabs>
          <w:tab w:val="left" w:pos="3960"/>
        </w:tabs>
        <w:jc w:val="center"/>
        <w:rPr>
          <w:rFonts w:ascii="Times New Roman" w:hAnsi="Times New Roman" w:eastAsia="楷体" w:cs="Times New Roman"/>
          <w:sz w:val="28"/>
          <w:szCs w:val="28"/>
        </w:rPr>
      </w:pPr>
      <w:r>
        <w:rPr>
          <w:rFonts w:ascii="Times New Roman" w:hAnsi="Times New Roman" w:eastAsia="楷体" w:cs="Times New Roman"/>
          <w:sz w:val="28"/>
          <w:szCs w:val="28"/>
        </w:rPr>
        <w:t>更新时间：202</w:t>
      </w:r>
      <w:r>
        <w:rPr>
          <w:rFonts w:hint="eastAsia" w:ascii="Times New Roman" w:hAnsi="Times New Roman" w:eastAsia="楷体" w:cs="Times New Roman"/>
          <w:sz w:val="28"/>
          <w:szCs w:val="28"/>
          <w:lang w:val="en-US" w:eastAsia="zh-CN"/>
        </w:rPr>
        <w:t>6</w:t>
      </w:r>
      <w:r>
        <w:rPr>
          <w:rFonts w:ascii="Times New Roman" w:hAnsi="Times New Roman" w:eastAsia="楷体" w:cs="Times New Roman"/>
          <w:sz w:val="28"/>
          <w:szCs w:val="28"/>
        </w:rPr>
        <w:t>年</w:t>
      </w:r>
      <w:r>
        <w:rPr>
          <w:rFonts w:hint="eastAsia" w:ascii="Times New Roman" w:hAnsi="Times New Roman" w:eastAsia="楷体" w:cs="Times New Roman"/>
          <w:sz w:val="28"/>
          <w:szCs w:val="28"/>
          <w:lang w:val="en-US" w:eastAsia="zh-CN"/>
        </w:rPr>
        <w:t>2</w:t>
      </w:r>
      <w:r>
        <w:rPr>
          <w:rFonts w:ascii="Times New Roman" w:hAnsi="Times New Roman" w:eastAsia="楷体" w:cs="Times New Roman"/>
          <w:sz w:val="28"/>
          <w:szCs w:val="28"/>
        </w:rPr>
        <w:t>月</w:t>
      </w:r>
    </w:p>
    <w:p w14:paraId="2D55F208">
      <w:pPr>
        <w:spacing w:after="120" w:line="560" w:lineRule="exact"/>
        <w:ind w:left="-2" w:leftChars="-1" w:right="-23"/>
        <w:jc w:val="center"/>
        <w:rPr>
          <w:rFonts w:ascii="Times New Roman" w:hAnsi="Times New Roman" w:eastAsia="楷体" w:cs="Times New Roman"/>
          <w:b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方正小标宋简体" w:cs="Times New Roman"/>
          <w:color w:val="000000" w:themeColor="text1"/>
          <w:spacing w:val="2"/>
          <w:sz w:val="32"/>
          <w:szCs w:val="40"/>
          <w14:textFill>
            <w14:solidFill>
              <w14:schemeClr w14:val="tx1"/>
            </w14:solidFill>
          </w14:textFill>
        </w:rPr>
        <w:t>本科层次</w:t>
      </w:r>
      <w:r>
        <w:rPr>
          <w:rFonts w:ascii="Times New Roman" w:hAnsi="Times New Roman" w:eastAsia="楷体" w:cs="Times New Roman"/>
          <w:b/>
          <w:color w:val="000000" w:themeColor="text1"/>
          <w:spacing w:val="2"/>
          <w:sz w:val="30"/>
          <w:szCs w:val="30"/>
          <w14:textFill>
            <w14:solidFill>
              <w14:schemeClr w14:val="tx1"/>
            </w14:solidFill>
          </w14:textFill>
        </w:rPr>
        <w:t>（17</w:t>
      </w:r>
      <w:r>
        <w:rPr>
          <w:rFonts w:hint="eastAsia" w:ascii="Times New Roman" w:hAnsi="Times New Roman" w:eastAsia="楷体" w:cs="Times New Roman"/>
          <w:b/>
          <w:color w:val="000000" w:themeColor="text1"/>
          <w:spacing w:val="2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0</w:t>
      </w:r>
      <w:r>
        <w:rPr>
          <w:rFonts w:ascii="Times New Roman" w:hAnsi="Times New Roman" w:eastAsia="楷体" w:cs="Times New Roman"/>
          <w:b/>
          <w:color w:val="000000" w:themeColor="text1"/>
          <w:spacing w:val="2"/>
          <w:sz w:val="30"/>
          <w:szCs w:val="30"/>
          <w14:textFill>
            <w14:solidFill>
              <w14:schemeClr w14:val="tx1"/>
            </w14:solidFill>
          </w14:textFill>
        </w:rPr>
        <w:t>个专业）</w:t>
      </w:r>
    </w:p>
    <w:tbl>
      <w:tblPr>
        <w:tblStyle w:val="8"/>
        <w:tblW w:w="979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0"/>
        <w:gridCol w:w="1545"/>
        <w:gridCol w:w="2805"/>
        <w:gridCol w:w="2953"/>
        <w:gridCol w:w="1638"/>
      </w:tblGrid>
      <w:tr w14:paraId="35A0E5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  <w:tblHeader/>
          <w:jc w:val="center"/>
        </w:trPr>
        <w:tc>
          <w:tcPr>
            <w:tcW w:w="850" w:type="dxa"/>
            <w:shd w:val="clear" w:color="000000" w:fill="FFFFFF"/>
            <w:vAlign w:val="center"/>
          </w:tcPr>
          <w:p w14:paraId="117B7E25">
            <w:pPr>
              <w:widowControl/>
              <w:jc w:val="center"/>
              <w:textAlignment w:val="center"/>
              <w:rPr>
                <w:rFonts w:ascii="Times New Roman" w:hAnsi="Times New Roman" w:eastAsia="黑体" w:cs="Times New Roman"/>
                <w:b/>
                <w:bCs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黑体" w:cs="Times New Roman"/>
                <w:b/>
                <w:bCs/>
                <w:color w:val="000000"/>
                <w:kern w:val="0"/>
                <w:sz w:val="24"/>
                <w:lang w:bidi="ar"/>
              </w:rPr>
              <w:t>序号</w:t>
            </w:r>
          </w:p>
        </w:tc>
        <w:tc>
          <w:tcPr>
            <w:tcW w:w="1545" w:type="dxa"/>
            <w:shd w:val="clear" w:color="000000" w:fill="FFFFFF"/>
            <w:vAlign w:val="center"/>
          </w:tcPr>
          <w:p w14:paraId="1625ABD0">
            <w:pPr>
              <w:widowControl/>
              <w:jc w:val="center"/>
              <w:textAlignment w:val="center"/>
              <w:rPr>
                <w:rFonts w:ascii="Times New Roman" w:hAnsi="Times New Roman" w:eastAsia="黑体" w:cs="Times New Roman"/>
                <w:b/>
                <w:bCs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黑体" w:cs="Times New Roman"/>
                <w:b/>
                <w:bCs/>
                <w:color w:val="000000"/>
                <w:kern w:val="0"/>
                <w:sz w:val="24"/>
                <w:lang w:bidi="ar"/>
              </w:rPr>
              <w:t>学科门类</w:t>
            </w:r>
          </w:p>
        </w:tc>
        <w:tc>
          <w:tcPr>
            <w:tcW w:w="2805" w:type="dxa"/>
            <w:shd w:val="clear" w:color="000000" w:fill="FFFFFF"/>
            <w:vAlign w:val="center"/>
          </w:tcPr>
          <w:p w14:paraId="52824370">
            <w:pPr>
              <w:widowControl/>
              <w:jc w:val="center"/>
              <w:textAlignment w:val="center"/>
              <w:rPr>
                <w:rFonts w:ascii="Times New Roman" w:hAnsi="Times New Roman" w:eastAsia="黑体" w:cs="Times New Roman"/>
                <w:b/>
                <w:bCs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黑体" w:cs="Times New Roman"/>
                <w:b/>
                <w:bCs/>
                <w:color w:val="000000"/>
                <w:kern w:val="0"/>
                <w:sz w:val="24"/>
                <w:lang w:bidi="ar"/>
              </w:rPr>
              <w:t>专业类</w:t>
            </w:r>
          </w:p>
        </w:tc>
        <w:tc>
          <w:tcPr>
            <w:tcW w:w="2953" w:type="dxa"/>
            <w:shd w:val="clear" w:color="000000" w:fill="FFFFFF"/>
            <w:vAlign w:val="center"/>
          </w:tcPr>
          <w:p w14:paraId="1F720E1A">
            <w:pPr>
              <w:widowControl/>
              <w:jc w:val="center"/>
              <w:textAlignment w:val="center"/>
              <w:rPr>
                <w:rFonts w:ascii="Times New Roman" w:hAnsi="Times New Roman" w:eastAsia="黑体" w:cs="Times New Roman"/>
                <w:b/>
                <w:bCs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黑体" w:cs="Times New Roman"/>
                <w:b/>
                <w:bCs/>
                <w:color w:val="000000"/>
                <w:kern w:val="0"/>
                <w:sz w:val="24"/>
                <w:lang w:bidi="ar"/>
              </w:rPr>
              <w:t>专业名称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0FEB53FD">
            <w:pPr>
              <w:widowControl/>
              <w:jc w:val="center"/>
              <w:textAlignment w:val="center"/>
              <w:rPr>
                <w:rFonts w:ascii="Times New Roman" w:hAnsi="Times New Roman" w:eastAsia="黑体" w:cs="Times New Roman"/>
                <w:b/>
                <w:bCs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黑体" w:cs="Times New Roman"/>
                <w:b/>
                <w:bCs/>
                <w:color w:val="000000"/>
                <w:kern w:val="0"/>
                <w:sz w:val="24"/>
                <w:lang w:bidi="ar"/>
              </w:rPr>
              <w:t>专业代码</w:t>
            </w:r>
          </w:p>
        </w:tc>
      </w:tr>
      <w:tr w14:paraId="12A4A2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shd w:val="clear" w:color="000000" w:fill="FFFFFF"/>
            <w:vAlign w:val="center"/>
          </w:tcPr>
          <w:p w14:paraId="4C7A8459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545" w:type="dxa"/>
            <w:vMerge w:val="restart"/>
            <w:shd w:val="clear" w:color="000000" w:fill="FFFFFF"/>
            <w:vAlign w:val="center"/>
          </w:tcPr>
          <w:p w14:paraId="494C67A2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经济学</w:t>
            </w:r>
          </w:p>
        </w:tc>
        <w:tc>
          <w:tcPr>
            <w:tcW w:w="2805" w:type="dxa"/>
            <w:vMerge w:val="restart"/>
            <w:shd w:val="clear" w:color="000000" w:fill="FFFFFF"/>
            <w:vAlign w:val="center"/>
          </w:tcPr>
          <w:p w14:paraId="02102A75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经济学类</w:t>
            </w:r>
          </w:p>
        </w:tc>
        <w:tc>
          <w:tcPr>
            <w:tcW w:w="2953" w:type="dxa"/>
            <w:shd w:val="clear" w:color="000000" w:fill="FFFFFF"/>
            <w:vAlign w:val="center"/>
          </w:tcPr>
          <w:p w14:paraId="770F330A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经济学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02785FB3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020101</w:t>
            </w:r>
          </w:p>
        </w:tc>
      </w:tr>
      <w:tr w14:paraId="11FD6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16D6452B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545" w:type="dxa"/>
            <w:vMerge w:val="continue"/>
            <w:vAlign w:val="center"/>
          </w:tcPr>
          <w:p w14:paraId="6AF648EE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0925E39C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499C83A3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经济统计学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7B307538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020102</w:t>
            </w:r>
          </w:p>
        </w:tc>
      </w:tr>
      <w:tr w14:paraId="73C851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2E77BA00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545" w:type="dxa"/>
            <w:vMerge w:val="continue"/>
            <w:vAlign w:val="center"/>
          </w:tcPr>
          <w:p w14:paraId="0DFA23B9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3359B6F4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7753D1C5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国民经济管理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67AA9C9D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020103T</w:t>
            </w:r>
          </w:p>
        </w:tc>
      </w:tr>
      <w:tr w14:paraId="4E0348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0AF70CB2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1545" w:type="dxa"/>
            <w:vMerge w:val="continue"/>
            <w:vAlign w:val="center"/>
          </w:tcPr>
          <w:p w14:paraId="27B98494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shd w:val="clear" w:color="000000" w:fill="FFFFFF"/>
            <w:vAlign w:val="center"/>
          </w:tcPr>
          <w:p w14:paraId="37044C97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财政学类</w:t>
            </w:r>
          </w:p>
        </w:tc>
        <w:tc>
          <w:tcPr>
            <w:tcW w:w="2953" w:type="dxa"/>
            <w:shd w:val="clear" w:color="000000" w:fill="FFFFFF"/>
            <w:vAlign w:val="center"/>
          </w:tcPr>
          <w:p w14:paraId="3A925C72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税收学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6DED1586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020202</w:t>
            </w:r>
          </w:p>
        </w:tc>
      </w:tr>
      <w:tr w14:paraId="5AD627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035B67F7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1545" w:type="dxa"/>
            <w:vMerge w:val="continue"/>
            <w:vAlign w:val="center"/>
          </w:tcPr>
          <w:p w14:paraId="26E3FA99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restart"/>
            <w:shd w:val="clear" w:color="000000" w:fill="FFFFFF"/>
            <w:vAlign w:val="center"/>
          </w:tcPr>
          <w:p w14:paraId="3474EADD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金融学类</w:t>
            </w:r>
          </w:p>
        </w:tc>
        <w:tc>
          <w:tcPr>
            <w:tcW w:w="2953" w:type="dxa"/>
            <w:shd w:val="clear" w:color="000000" w:fill="FFFFFF"/>
            <w:vAlign w:val="center"/>
          </w:tcPr>
          <w:p w14:paraId="1E034C1E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金融学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10BACFA9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020301K</w:t>
            </w:r>
          </w:p>
        </w:tc>
      </w:tr>
      <w:tr w14:paraId="49E467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396A3082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1545" w:type="dxa"/>
            <w:vMerge w:val="continue"/>
            <w:vAlign w:val="center"/>
          </w:tcPr>
          <w:p w14:paraId="41ECD3B3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75B59F4D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271C132C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金融工程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7EEBCE3A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020302</w:t>
            </w:r>
          </w:p>
        </w:tc>
      </w:tr>
      <w:tr w14:paraId="612AC4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7E74BBC3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1545" w:type="dxa"/>
            <w:vMerge w:val="continue"/>
            <w:vAlign w:val="center"/>
          </w:tcPr>
          <w:p w14:paraId="0257CBE6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4D72C6E9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5014D80F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保险学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109155FB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020303</w:t>
            </w:r>
          </w:p>
        </w:tc>
      </w:tr>
      <w:tr w14:paraId="55A387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7AE7A254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1545" w:type="dxa"/>
            <w:vMerge w:val="continue"/>
            <w:vAlign w:val="center"/>
          </w:tcPr>
          <w:p w14:paraId="1F84F949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4C273DA9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730702C6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投资学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66E5DDE7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020304</w:t>
            </w:r>
          </w:p>
        </w:tc>
      </w:tr>
      <w:tr w14:paraId="47C6FF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47B9047C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1545" w:type="dxa"/>
            <w:vMerge w:val="continue"/>
            <w:vAlign w:val="center"/>
          </w:tcPr>
          <w:p w14:paraId="7633E6AC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shd w:val="clear" w:color="000000" w:fill="FFFFFF"/>
            <w:vAlign w:val="center"/>
          </w:tcPr>
          <w:p w14:paraId="7B3BFB06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经济与贸易类</w:t>
            </w:r>
          </w:p>
        </w:tc>
        <w:tc>
          <w:tcPr>
            <w:tcW w:w="2953" w:type="dxa"/>
            <w:shd w:val="clear" w:color="000000" w:fill="FFFFFF"/>
            <w:vAlign w:val="center"/>
          </w:tcPr>
          <w:p w14:paraId="4A73376F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国际经济与贸易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07AE17CD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020401</w:t>
            </w:r>
          </w:p>
        </w:tc>
      </w:tr>
      <w:tr w14:paraId="48712E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shd w:val="clear" w:color="000000" w:fill="FFFFFF"/>
            <w:vAlign w:val="center"/>
          </w:tcPr>
          <w:p w14:paraId="655D9CCC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1545" w:type="dxa"/>
            <w:vMerge w:val="restart"/>
            <w:shd w:val="clear" w:color="000000" w:fill="FFFFFF"/>
            <w:vAlign w:val="center"/>
          </w:tcPr>
          <w:p w14:paraId="0840E3B2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法学</w:t>
            </w:r>
          </w:p>
        </w:tc>
        <w:tc>
          <w:tcPr>
            <w:tcW w:w="2805" w:type="dxa"/>
            <w:vMerge w:val="restart"/>
            <w:shd w:val="clear" w:color="000000" w:fill="FFFFFF"/>
            <w:vAlign w:val="center"/>
          </w:tcPr>
          <w:p w14:paraId="13E074E6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法学类</w:t>
            </w:r>
          </w:p>
        </w:tc>
        <w:tc>
          <w:tcPr>
            <w:tcW w:w="2953" w:type="dxa"/>
            <w:shd w:val="clear" w:color="000000" w:fill="FFFFFF"/>
            <w:vAlign w:val="center"/>
          </w:tcPr>
          <w:p w14:paraId="005B552A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法学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796EC4B4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030101K</w:t>
            </w:r>
          </w:p>
        </w:tc>
      </w:tr>
      <w:tr w14:paraId="3CF1BD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04654B1A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  <w:tc>
          <w:tcPr>
            <w:tcW w:w="1545" w:type="dxa"/>
            <w:vMerge w:val="continue"/>
            <w:vAlign w:val="center"/>
          </w:tcPr>
          <w:p w14:paraId="13E76BFF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20DAD793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1F04B01C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  <w:t>监狱学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14D44474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vertAlign w:val="baseline"/>
              </w:rPr>
              <w:t>030103T</w:t>
            </w:r>
          </w:p>
        </w:tc>
      </w:tr>
      <w:tr w14:paraId="26A0BC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2C6B4538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1545" w:type="dxa"/>
            <w:vMerge w:val="continue"/>
            <w:vAlign w:val="center"/>
          </w:tcPr>
          <w:p w14:paraId="124B84A1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shd w:val="clear" w:color="000000" w:fill="FFFFFF"/>
            <w:vAlign w:val="center"/>
          </w:tcPr>
          <w:p w14:paraId="25ED420A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政治学类</w:t>
            </w:r>
          </w:p>
        </w:tc>
        <w:tc>
          <w:tcPr>
            <w:tcW w:w="2953" w:type="dxa"/>
            <w:shd w:val="clear" w:color="000000" w:fill="FFFFFF"/>
            <w:vAlign w:val="center"/>
          </w:tcPr>
          <w:p w14:paraId="1ACE7753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政治学与行政学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30B21052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030201</w:t>
            </w:r>
          </w:p>
        </w:tc>
      </w:tr>
      <w:tr w14:paraId="6E4D09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660914D7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13</w:t>
            </w:r>
          </w:p>
        </w:tc>
        <w:tc>
          <w:tcPr>
            <w:tcW w:w="1545" w:type="dxa"/>
            <w:vMerge w:val="continue"/>
            <w:vAlign w:val="center"/>
          </w:tcPr>
          <w:p w14:paraId="675B9653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restart"/>
            <w:shd w:val="clear" w:color="000000" w:fill="FFFFFF"/>
            <w:vAlign w:val="center"/>
          </w:tcPr>
          <w:p w14:paraId="7229A853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社会学类</w:t>
            </w:r>
          </w:p>
        </w:tc>
        <w:tc>
          <w:tcPr>
            <w:tcW w:w="2953" w:type="dxa"/>
            <w:shd w:val="clear" w:color="000000" w:fill="FFFFFF"/>
            <w:vAlign w:val="center"/>
          </w:tcPr>
          <w:p w14:paraId="2C2DB4E9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社会学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586CB0AF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030301</w:t>
            </w:r>
          </w:p>
        </w:tc>
      </w:tr>
      <w:tr w14:paraId="1BCD95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3A4AF3FF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14</w:t>
            </w:r>
          </w:p>
        </w:tc>
        <w:tc>
          <w:tcPr>
            <w:tcW w:w="1545" w:type="dxa"/>
            <w:vMerge w:val="continue"/>
            <w:vAlign w:val="center"/>
          </w:tcPr>
          <w:p w14:paraId="492EB525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5437F722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1AF37E66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社会工作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19E69FE5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030302</w:t>
            </w:r>
          </w:p>
        </w:tc>
      </w:tr>
      <w:tr w14:paraId="312DA5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19FA54FC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15</w:t>
            </w:r>
          </w:p>
        </w:tc>
        <w:tc>
          <w:tcPr>
            <w:tcW w:w="1545" w:type="dxa"/>
            <w:vMerge w:val="continue"/>
            <w:vAlign w:val="center"/>
          </w:tcPr>
          <w:p w14:paraId="65E89734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shd w:val="clear" w:color="000000" w:fill="FFFFFF"/>
            <w:vAlign w:val="center"/>
          </w:tcPr>
          <w:p w14:paraId="54692B96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马克思主义理论类</w:t>
            </w:r>
          </w:p>
        </w:tc>
        <w:tc>
          <w:tcPr>
            <w:tcW w:w="2953" w:type="dxa"/>
            <w:shd w:val="clear" w:color="000000" w:fill="FFFFFF"/>
            <w:vAlign w:val="center"/>
          </w:tcPr>
          <w:p w14:paraId="3C2B13F2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思想政治教育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224F5A09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030503</w:t>
            </w:r>
          </w:p>
        </w:tc>
      </w:tr>
      <w:tr w14:paraId="0E9142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22473304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16</w:t>
            </w:r>
          </w:p>
        </w:tc>
        <w:tc>
          <w:tcPr>
            <w:tcW w:w="1545" w:type="dxa"/>
            <w:vMerge w:val="continue"/>
            <w:vAlign w:val="center"/>
          </w:tcPr>
          <w:p w14:paraId="08FC55E9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restart"/>
            <w:shd w:val="clear" w:color="000000" w:fill="FFFFFF"/>
            <w:vAlign w:val="center"/>
          </w:tcPr>
          <w:p w14:paraId="1630DB89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公安学类</w:t>
            </w:r>
          </w:p>
        </w:tc>
        <w:tc>
          <w:tcPr>
            <w:tcW w:w="2953" w:type="dxa"/>
            <w:shd w:val="clear" w:color="000000" w:fill="FFFFFF"/>
            <w:vAlign w:val="center"/>
          </w:tcPr>
          <w:p w14:paraId="449E8173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治安学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099076A8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030601K</w:t>
            </w:r>
          </w:p>
        </w:tc>
      </w:tr>
      <w:tr w14:paraId="782A03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628F0A31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17</w:t>
            </w:r>
          </w:p>
        </w:tc>
        <w:tc>
          <w:tcPr>
            <w:tcW w:w="1545" w:type="dxa"/>
            <w:vMerge w:val="continue"/>
            <w:vAlign w:val="center"/>
          </w:tcPr>
          <w:p w14:paraId="504D5D44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7CAC6F4D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0371398B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公安管理学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7301D069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030612TK</w:t>
            </w:r>
          </w:p>
        </w:tc>
      </w:tr>
      <w:tr w14:paraId="0C9304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shd w:val="clear" w:color="000000" w:fill="FFFFFF"/>
            <w:vAlign w:val="center"/>
          </w:tcPr>
          <w:p w14:paraId="09135BCC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18</w:t>
            </w:r>
          </w:p>
        </w:tc>
        <w:tc>
          <w:tcPr>
            <w:tcW w:w="1545" w:type="dxa"/>
            <w:vMerge w:val="restart"/>
            <w:shd w:val="clear" w:color="000000" w:fill="FFFFFF"/>
            <w:vAlign w:val="center"/>
          </w:tcPr>
          <w:p w14:paraId="1472E146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教育学</w:t>
            </w:r>
          </w:p>
        </w:tc>
        <w:tc>
          <w:tcPr>
            <w:tcW w:w="2805" w:type="dxa"/>
            <w:vMerge w:val="restart"/>
            <w:shd w:val="clear" w:color="000000" w:fill="FFFFFF"/>
            <w:vAlign w:val="center"/>
          </w:tcPr>
          <w:p w14:paraId="770F8607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教育学类</w:t>
            </w:r>
          </w:p>
        </w:tc>
        <w:tc>
          <w:tcPr>
            <w:tcW w:w="2953" w:type="dxa"/>
            <w:shd w:val="clear" w:color="000000" w:fill="FFFFFF"/>
            <w:vAlign w:val="center"/>
          </w:tcPr>
          <w:p w14:paraId="190B58CE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教育学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2F73DA41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040101</w:t>
            </w:r>
          </w:p>
        </w:tc>
      </w:tr>
      <w:tr w14:paraId="17A195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5FD80957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19</w:t>
            </w:r>
          </w:p>
        </w:tc>
        <w:tc>
          <w:tcPr>
            <w:tcW w:w="1545" w:type="dxa"/>
            <w:vMerge w:val="continue"/>
            <w:vAlign w:val="center"/>
          </w:tcPr>
          <w:p w14:paraId="7254CC2A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tcBorders/>
            <w:vAlign w:val="center"/>
          </w:tcPr>
          <w:p w14:paraId="7BE9443A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263F0CA6">
            <w:pPr>
              <w:ind w:left="34" w:right="-23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科学教育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5FE71FD1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040102</w:t>
            </w:r>
          </w:p>
        </w:tc>
      </w:tr>
      <w:tr w14:paraId="75F338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0B43F202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1545" w:type="dxa"/>
            <w:vMerge w:val="continue"/>
            <w:vAlign w:val="center"/>
          </w:tcPr>
          <w:p w14:paraId="6BF63023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tcBorders/>
            <w:vAlign w:val="center"/>
          </w:tcPr>
          <w:p w14:paraId="4D1A5D31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05A8376E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人文教育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1DF541B5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040103</w:t>
            </w:r>
          </w:p>
        </w:tc>
      </w:tr>
      <w:tr w14:paraId="7E0829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54616A2E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545" w:type="dxa"/>
            <w:vMerge w:val="continue"/>
            <w:vAlign w:val="center"/>
          </w:tcPr>
          <w:p w14:paraId="3B8BC64F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tcBorders/>
            <w:vAlign w:val="center"/>
          </w:tcPr>
          <w:p w14:paraId="36FF06E0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74D78E53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教育技术学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53679052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040104</w:t>
            </w:r>
          </w:p>
        </w:tc>
      </w:tr>
      <w:tr w14:paraId="13CB8C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162886AB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545" w:type="dxa"/>
            <w:vMerge w:val="continue"/>
            <w:vAlign w:val="center"/>
          </w:tcPr>
          <w:p w14:paraId="1A638187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tcBorders/>
            <w:vAlign w:val="center"/>
          </w:tcPr>
          <w:p w14:paraId="32A81242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3DFBA4E4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艺术教育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029A047D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040105</w:t>
            </w:r>
          </w:p>
        </w:tc>
      </w:tr>
      <w:tr w14:paraId="08FD35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324796BE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545" w:type="dxa"/>
            <w:vMerge w:val="continue"/>
            <w:vAlign w:val="center"/>
          </w:tcPr>
          <w:p w14:paraId="700F3986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tcBorders/>
            <w:vAlign w:val="center"/>
          </w:tcPr>
          <w:p w14:paraId="078BF830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255F5216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学前教育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2A1C54CF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040106</w:t>
            </w:r>
          </w:p>
        </w:tc>
      </w:tr>
      <w:tr w14:paraId="1BC8C5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4F4A59BF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1545" w:type="dxa"/>
            <w:vMerge w:val="continue"/>
            <w:vAlign w:val="center"/>
          </w:tcPr>
          <w:p w14:paraId="48913D95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tcBorders/>
            <w:vAlign w:val="center"/>
          </w:tcPr>
          <w:p w14:paraId="393BC968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4CB73C82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小学教育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7D663D07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040107</w:t>
            </w:r>
          </w:p>
        </w:tc>
      </w:tr>
      <w:tr w14:paraId="384E73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262A5F40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25</w:t>
            </w:r>
          </w:p>
        </w:tc>
        <w:tc>
          <w:tcPr>
            <w:tcW w:w="1545" w:type="dxa"/>
            <w:vMerge w:val="continue"/>
            <w:vAlign w:val="center"/>
          </w:tcPr>
          <w:p w14:paraId="14DB21F9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tcBorders/>
            <w:vAlign w:val="center"/>
          </w:tcPr>
          <w:p w14:paraId="5B979CB4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46213EA9">
            <w:pPr>
              <w:ind w:left="34" w:leftChars="0" w:right="-23" w:rightChars="0"/>
              <w:rPr>
                <w:rFonts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  <w:t>卫生教育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1FA6398B">
            <w:pPr>
              <w:ind w:left="-1" w:leftChars="-5" w:right="-20" w:rightChars="0" w:hanging="9" w:hangingChars="4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  <w:t>040111T</w:t>
            </w:r>
          </w:p>
        </w:tc>
      </w:tr>
      <w:tr w14:paraId="36AC06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3D717849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26</w:t>
            </w:r>
          </w:p>
        </w:tc>
        <w:tc>
          <w:tcPr>
            <w:tcW w:w="1545" w:type="dxa"/>
            <w:vMerge w:val="continue"/>
            <w:vAlign w:val="center"/>
          </w:tcPr>
          <w:p w14:paraId="72193330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restart"/>
            <w:shd w:val="clear" w:color="000000" w:fill="FFFFFF"/>
            <w:vAlign w:val="center"/>
          </w:tcPr>
          <w:p w14:paraId="1CEF8347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体育学类</w:t>
            </w:r>
          </w:p>
        </w:tc>
        <w:tc>
          <w:tcPr>
            <w:tcW w:w="2953" w:type="dxa"/>
            <w:shd w:val="clear" w:color="000000" w:fill="FFFFFF"/>
            <w:vAlign w:val="center"/>
          </w:tcPr>
          <w:p w14:paraId="049DD9B3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体育教育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191C8F7B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040201</w:t>
            </w:r>
          </w:p>
        </w:tc>
      </w:tr>
      <w:tr w14:paraId="5011AB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15C51E23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27</w:t>
            </w:r>
          </w:p>
        </w:tc>
        <w:tc>
          <w:tcPr>
            <w:tcW w:w="1545" w:type="dxa"/>
            <w:vMerge w:val="continue"/>
            <w:vAlign w:val="center"/>
          </w:tcPr>
          <w:p w14:paraId="6929B591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shd w:val="clear" w:color="000000" w:fill="FFFFFF"/>
            <w:vAlign w:val="center"/>
          </w:tcPr>
          <w:p w14:paraId="105FC38D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5F3EDE07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运动康复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17C7D50F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040206T</w:t>
            </w:r>
          </w:p>
        </w:tc>
      </w:tr>
      <w:tr w14:paraId="7EC6E2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shd w:val="clear" w:color="000000" w:fill="FFFFFF"/>
            <w:vAlign w:val="center"/>
          </w:tcPr>
          <w:p w14:paraId="71E88921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28</w:t>
            </w:r>
          </w:p>
        </w:tc>
        <w:tc>
          <w:tcPr>
            <w:tcW w:w="1545" w:type="dxa"/>
            <w:vMerge w:val="restart"/>
            <w:shd w:val="clear" w:color="000000" w:fill="FFFFFF"/>
            <w:vAlign w:val="center"/>
          </w:tcPr>
          <w:p w14:paraId="4938F9EE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文学</w:t>
            </w:r>
          </w:p>
        </w:tc>
        <w:tc>
          <w:tcPr>
            <w:tcW w:w="2805" w:type="dxa"/>
            <w:vMerge w:val="restart"/>
            <w:shd w:val="clear" w:color="000000" w:fill="FFFFFF"/>
            <w:vAlign w:val="center"/>
          </w:tcPr>
          <w:p w14:paraId="311EEDED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中国语言文学类</w:t>
            </w:r>
          </w:p>
        </w:tc>
        <w:tc>
          <w:tcPr>
            <w:tcW w:w="2953" w:type="dxa"/>
            <w:shd w:val="clear" w:color="000000" w:fill="FFFFFF"/>
            <w:vAlign w:val="center"/>
          </w:tcPr>
          <w:p w14:paraId="2E5EC927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汉语言文学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6EF0EA74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050101</w:t>
            </w:r>
          </w:p>
        </w:tc>
      </w:tr>
      <w:tr w14:paraId="4069B4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119D0CE7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29</w:t>
            </w:r>
          </w:p>
        </w:tc>
        <w:tc>
          <w:tcPr>
            <w:tcW w:w="1545" w:type="dxa"/>
            <w:vMerge w:val="continue"/>
            <w:vAlign w:val="center"/>
          </w:tcPr>
          <w:p w14:paraId="50FFEB35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7DEE56D1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7B5681B7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汉语国际教育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3A0F6B2A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050103</w:t>
            </w:r>
          </w:p>
        </w:tc>
      </w:tr>
      <w:tr w14:paraId="0B02EF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4E3636A7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30</w:t>
            </w:r>
          </w:p>
        </w:tc>
        <w:tc>
          <w:tcPr>
            <w:tcW w:w="1545" w:type="dxa"/>
            <w:vMerge w:val="continue"/>
            <w:vAlign w:val="center"/>
          </w:tcPr>
          <w:p w14:paraId="23A08198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433A4830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1968F6AF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中国少数民族语言文学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6554F1CE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050104</w:t>
            </w:r>
            <w:bookmarkStart w:id="0" w:name="_GoBack"/>
            <w:bookmarkEnd w:id="0"/>
          </w:p>
        </w:tc>
      </w:tr>
      <w:tr w14:paraId="599909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1553B70B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31</w:t>
            </w:r>
          </w:p>
        </w:tc>
        <w:tc>
          <w:tcPr>
            <w:tcW w:w="1545" w:type="dxa"/>
            <w:vMerge w:val="continue"/>
            <w:vAlign w:val="center"/>
          </w:tcPr>
          <w:p w14:paraId="5CBCE129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76043150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2218E9A5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秘书学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70AB0DCC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050107T</w:t>
            </w:r>
          </w:p>
        </w:tc>
      </w:tr>
      <w:tr w14:paraId="2D05DB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7EECED18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32</w:t>
            </w:r>
          </w:p>
        </w:tc>
        <w:tc>
          <w:tcPr>
            <w:tcW w:w="1545" w:type="dxa"/>
            <w:vMerge w:val="continue"/>
            <w:vAlign w:val="center"/>
          </w:tcPr>
          <w:p w14:paraId="0B717C1A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restart"/>
            <w:shd w:val="clear" w:color="000000" w:fill="FFFFFF"/>
            <w:vAlign w:val="center"/>
          </w:tcPr>
          <w:p w14:paraId="6E017764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外国语言文学类</w:t>
            </w:r>
          </w:p>
        </w:tc>
        <w:tc>
          <w:tcPr>
            <w:tcW w:w="2953" w:type="dxa"/>
            <w:shd w:val="clear" w:color="000000" w:fill="FFFFFF"/>
            <w:vAlign w:val="center"/>
          </w:tcPr>
          <w:p w14:paraId="47DCBEE0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英语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0FCAA5A6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050201</w:t>
            </w:r>
          </w:p>
        </w:tc>
      </w:tr>
      <w:tr w14:paraId="1970F5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shd w:val="clear" w:color="000000" w:fill="FFFFFF"/>
            <w:vAlign w:val="center"/>
          </w:tcPr>
          <w:p w14:paraId="22084A68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33</w:t>
            </w:r>
          </w:p>
        </w:tc>
        <w:tc>
          <w:tcPr>
            <w:tcW w:w="1545" w:type="dxa"/>
            <w:vMerge w:val="continue"/>
            <w:shd w:val="clear" w:color="000000" w:fill="FFFFFF"/>
            <w:vAlign w:val="center"/>
          </w:tcPr>
          <w:p w14:paraId="7DF5EF7C">
            <w:pPr>
              <w:ind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0C26A753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0097EDC4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俄语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2C48E05D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050202</w:t>
            </w:r>
          </w:p>
        </w:tc>
      </w:tr>
      <w:tr w14:paraId="0E1C04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5C155AB7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34</w:t>
            </w:r>
          </w:p>
        </w:tc>
        <w:tc>
          <w:tcPr>
            <w:tcW w:w="1545" w:type="dxa"/>
            <w:vMerge w:val="continue"/>
            <w:vAlign w:val="center"/>
          </w:tcPr>
          <w:p w14:paraId="011EF85F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198CB01D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322316FF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阿拉伯语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31732016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050206</w:t>
            </w:r>
          </w:p>
        </w:tc>
      </w:tr>
      <w:tr w14:paraId="3A9836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46B0D40C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35</w:t>
            </w:r>
          </w:p>
        </w:tc>
        <w:tc>
          <w:tcPr>
            <w:tcW w:w="1545" w:type="dxa"/>
            <w:vMerge w:val="continue"/>
            <w:vAlign w:val="center"/>
          </w:tcPr>
          <w:p w14:paraId="56E6832E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6083AC4E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0ABCFB0C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日语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4060CBC4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050207</w:t>
            </w:r>
          </w:p>
        </w:tc>
      </w:tr>
      <w:tr w14:paraId="7FDE70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5EB0563F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36</w:t>
            </w:r>
          </w:p>
        </w:tc>
        <w:tc>
          <w:tcPr>
            <w:tcW w:w="1545" w:type="dxa"/>
            <w:vMerge w:val="continue"/>
            <w:vAlign w:val="center"/>
          </w:tcPr>
          <w:p w14:paraId="60BF5BF5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4E785D89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3D0AF45C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朝鲜语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4BD10A94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050209</w:t>
            </w:r>
          </w:p>
        </w:tc>
      </w:tr>
      <w:tr w14:paraId="196C7A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35D7660F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37</w:t>
            </w:r>
          </w:p>
        </w:tc>
        <w:tc>
          <w:tcPr>
            <w:tcW w:w="1545" w:type="dxa"/>
            <w:vMerge w:val="continue"/>
            <w:vAlign w:val="center"/>
          </w:tcPr>
          <w:p w14:paraId="00C3D4E8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0B1BC6A5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5770945B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越南语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0CFAD686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050223</w:t>
            </w:r>
          </w:p>
        </w:tc>
      </w:tr>
      <w:tr w14:paraId="29D06E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4301A213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38</w:t>
            </w:r>
          </w:p>
        </w:tc>
        <w:tc>
          <w:tcPr>
            <w:tcW w:w="1545" w:type="dxa"/>
            <w:vMerge w:val="continue"/>
            <w:vAlign w:val="center"/>
          </w:tcPr>
          <w:p w14:paraId="5D306DAD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622367FB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71BC6E02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商务英语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68F221F0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050262</w:t>
            </w:r>
          </w:p>
        </w:tc>
      </w:tr>
      <w:tr w14:paraId="0C62CD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3BE2A2E7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39</w:t>
            </w:r>
          </w:p>
        </w:tc>
        <w:tc>
          <w:tcPr>
            <w:tcW w:w="1545" w:type="dxa"/>
            <w:vMerge w:val="continue"/>
            <w:vAlign w:val="center"/>
          </w:tcPr>
          <w:p w14:paraId="5B58AFC4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restart"/>
            <w:shd w:val="clear" w:color="000000" w:fill="FFFFFF"/>
            <w:vAlign w:val="center"/>
          </w:tcPr>
          <w:p w14:paraId="65E70012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新闻传播学类</w:t>
            </w:r>
          </w:p>
        </w:tc>
        <w:tc>
          <w:tcPr>
            <w:tcW w:w="2953" w:type="dxa"/>
            <w:shd w:val="clear" w:color="000000" w:fill="FFFFFF"/>
            <w:vAlign w:val="center"/>
          </w:tcPr>
          <w:p w14:paraId="1EA8583C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新闻学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34167DDB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050301</w:t>
            </w:r>
          </w:p>
        </w:tc>
      </w:tr>
      <w:tr w14:paraId="630AF5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269A26AD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40</w:t>
            </w:r>
          </w:p>
        </w:tc>
        <w:tc>
          <w:tcPr>
            <w:tcW w:w="1545" w:type="dxa"/>
            <w:vMerge w:val="continue"/>
            <w:vAlign w:val="center"/>
          </w:tcPr>
          <w:p w14:paraId="7213CFFA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5B317B0B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4D29DE9E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广播电视学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4E27852D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050302</w:t>
            </w:r>
          </w:p>
        </w:tc>
      </w:tr>
      <w:tr w14:paraId="05A7F6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1A6600F6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41</w:t>
            </w:r>
          </w:p>
        </w:tc>
        <w:tc>
          <w:tcPr>
            <w:tcW w:w="1545" w:type="dxa"/>
            <w:vMerge w:val="continue"/>
            <w:vAlign w:val="center"/>
          </w:tcPr>
          <w:p w14:paraId="4439D988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1AD9769F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4CDAE8F2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广告学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4D95D753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050303</w:t>
            </w:r>
          </w:p>
        </w:tc>
      </w:tr>
      <w:tr w14:paraId="16BD13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0D3E60F9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42</w:t>
            </w:r>
          </w:p>
        </w:tc>
        <w:tc>
          <w:tcPr>
            <w:tcW w:w="1545" w:type="dxa"/>
            <w:vMerge w:val="continue"/>
            <w:vAlign w:val="center"/>
          </w:tcPr>
          <w:p w14:paraId="07478CC4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784F7529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37174FE1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传播学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1F729D90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050304</w:t>
            </w:r>
          </w:p>
        </w:tc>
      </w:tr>
      <w:tr w14:paraId="6C0AC3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57DA76D5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43</w:t>
            </w:r>
          </w:p>
        </w:tc>
        <w:tc>
          <w:tcPr>
            <w:tcW w:w="1545" w:type="dxa"/>
            <w:vMerge w:val="continue"/>
            <w:vAlign w:val="center"/>
          </w:tcPr>
          <w:p w14:paraId="3332BCFD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68B8C021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322F4308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网络与新媒体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7D1A0716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050306T</w:t>
            </w:r>
          </w:p>
        </w:tc>
      </w:tr>
      <w:tr w14:paraId="47BA39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shd w:val="clear" w:color="000000" w:fill="FFFFFF"/>
            <w:vAlign w:val="center"/>
          </w:tcPr>
          <w:p w14:paraId="6DE5C94A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44</w:t>
            </w:r>
          </w:p>
        </w:tc>
        <w:tc>
          <w:tcPr>
            <w:tcW w:w="1545" w:type="dxa"/>
            <w:vMerge w:val="restart"/>
            <w:shd w:val="clear" w:color="000000" w:fill="FFFFFF"/>
            <w:vAlign w:val="center"/>
          </w:tcPr>
          <w:p w14:paraId="3425D175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理学</w:t>
            </w:r>
          </w:p>
        </w:tc>
        <w:tc>
          <w:tcPr>
            <w:tcW w:w="2805" w:type="dxa"/>
            <w:shd w:val="clear" w:color="000000" w:fill="FFFFFF"/>
            <w:vAlign w:val="center"/>
          </w:tcPr>
          <w:p w14:paraId="3369D89E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化学类</w:t>
            </w:r>
          </w:p>
        </w:tc>
        <w:tc>
          <w:tcPr>
            <w:tcW w:w="2953" w:type="dxa"/>
            <w:shd w:val="clear" w:color="000000" w:fill="FFFFFF"/>
            <w:vAlign w:val="center"/>
          </w:tcPr>
          <w:p w14:paraId="28CFDA9D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应用化学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54BB6454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070302</w:t>
            </w:r>
          </w:p>
        </w:tc>
      </w:tr>
      <w:tr w14:paraId="46878A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18D9A276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45</w:t>
            </w:r>
          </w:p>
        </w:tc>
        <w:tc>
          <w:tcPr>
            <w:tcW w:w="1545" w:type="dxa"/>
            <w:vMerge w:val="continue"/>
            <w:vAlign w:val="center"/>
          </w:tcPr>
          <w:p w14:paraId="00002690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restart"/>
            <w:shd w:val="clear" w:color="000000" w:fill="FFFFFF"/>
            <w:vAlign w:val="center"/>
          </w:tcPr>
          <w:p w14:paraId="346FE9D3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地理科学类</w:t>
            </w:r>
          </w:p>
        </w:tc>
        <w:tc>
          <w:tcPr>
            <w:tcW w:w="2953" w:type="dxa"/>
            <w:shd w:val="clear" w:color="000000" w:fill="FFFFFF"/>
            <w:vAlign w:val="center"/>
          </w:tcPr>
          <w:p w14:paraId="760C6BE4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地理科学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319583B6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070501</w:t>
            </w:r>
          </w:p>
        </w:tc>
      </w:tr>
      <w:tr w14:paraId="3689E9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02E9D2BB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46</w:t>
            </w:r>
          </w:p>
        </w:tc>
        <w:tc>
          <w:tcPr>
            <w:tcW w:w="1545" w:type="dxa"/>
            <w:vMerge w:val="continue"/>
            <w:vAlign w:val="center"/>
          </w:tcPr>
          <w:p w14:paraId="6841442D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shd w:val="clear" w:color="000000" w:fill="FFFFFF"/>
            <w:vAlign w:val="center"/>
          </w:tcPr>
          <w:p w14:paraId="040B8867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6476FA06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人文地理与城乡规划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4E56D514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070503</w:t>
            </w:r>
          </w:p>
        </w:tc>
      </w:tr>
      <w:tr w14:paraId="36A708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4CD51832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47</w:t>
            </w:r>
          </w:p>
        </w:tc>
        <w:tc>
          <w:tcPr>
            <w:tcW w:w="1545" w:type="dxa"/>
            <w:vMerge w:val="continue"/>
            <w:vAlign w:val="center"/>
          </w:tcPr>
          <w:p w14:paraId="7F4C1192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shd w:val="clear" w:color="000000" w:fill="FFFFFF"/>
            <w:vAlign w:val="center"/>
          </w:tcPr>
          <w:p w14:paraId="0DE25751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5577F842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地理信息科学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1220A01D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070504</w:t>
            </w:r>
          </w:p>
        </w:tc>
      </w:tr>
      <w:tr w14:paraId="025AFA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27955C51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48</w:t>
            </w:r>
          </w:p>
        </w:tc>
        <w:tc>
          <w:tcPr>
            <w:tcW w:w="1545" w:type="dxa"/>
            <w:vMerge w:val="continue"/>
            <w:vAlign w:val="center"/>
          </w:tcPr>
          <w:p w14:paraId="78B5F06B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shd w:val="clear" w:color="000000" w:fill="FFFFFF"/>
            <w:vAlign w:val="center"/>
          </w:tcPr>
          <w:p w14:paraId="19F22828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生物科学类</w:t>
            </w:r>
          </w:p>
        </w:tc>
        <w:tc>
          <w:tcPr>
            <w:tcW w:w="2953" w:type="dxa"/>
            <w:shd w:val="clear" w:color="000000" w:fill="FFFFFF"/>
            <w:vAlign w:val="center"/>
          </w:tcPr>
          <w:p w14:paraId="50B85183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生物技术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0CE01587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071002</w:t>
            </w:r>
          </w:p>
        </w:tc>
      </w:tr>
      <w:tr w14:paraId="6C8DB8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6C14747C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49</w:t>
            </w:r>
          </w:p>
        </w:tc>
        <w:tc>
          <w:tcPr>
            <w:tcW w:w="1545" w:type="dxa"/>
            <w:vMerge w:val="continue"/>
            <w:vAlign w:val="center"/>
          </w:tcPr>
          <w:p w14:paraId="7FA61D8C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restart"/>
            <w:shd w:val="clear" w:color="000000" w:fill="FFFFFF"/>
            <w:vAlign w:val="center"/>
          </w:tcPr>
          <w:p w14:paraId="359BA8BA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心理学类</w:t>
            </w:r>
          </w:p>
        </w:tc>
        <w:tc>
          <w:tcPr>
            <w:tcW w:w="2953" w:type="dxa"/>
            <w:shd w:val="clear" w:color="000000" w:fill="FFFFFF"/>
            <w:vAlign w:val="center"/>
          </w:tcPr>
          <w:p w14:paraId="758735C5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心理学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4C2D5F95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071101</w:t>
            </w:r>
          </w:p>
        </w:tc>
      </w:tr>
      <w:tr w14:paraId="063EFC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3FBA2C0F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50</w:t>
            </w:r>
          </w:p>
        </w:tc>
        <w:tc>
          <w:tcPr>
            <w:tcW w:w="1545" w:type="dxa"/>
            <w:vMerge w:val="continue"/>
            <w:vAlign w:val="center"/>
          </w:tcPr>
          <w:p w14:paraId="32915759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075428AB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42C901EF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应用心理学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4079FFD4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071102</w:t>
            </w:r>
          </w:p>
        </w:tc>
      </w:tr>
      <w:tr w14:paraId="07B8E0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shd w:val="clear" w:color="000000" w:fill="FFFFFF"/>
            <w:vAlign w:val="center"/>
          </w:tcPr>
          <w:p w14:paraId="0B5E72FF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51</w:t>
            </w:r>
          </w:p>
        </w:tc>
        <w:tc>
          <w:tcPr>
            <w:tcW w:w="1545" w:type="dxa"/>
            <w:vMerge w:val="restart"/>
            <w:shd w:val="clear" w:color="000000" w:fill="FFFFFF"/>
            <w:vAlign w:val="center"/>
          </w:tcPr>
          <w:p w14:paraId="616D79A7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工学</w:t>
            </w:r>
          </w:p>
        </w:tc>
        <w:tc>
          <w:tcPr>
            <w:tcW w:w="2805" w:type="dxa"/>
            <w:vMerge w:val="restart"/>
            <w:shd w:val="clear" w:color="000000" w:fill="FFFFFF"/>
            <w:vAlign w:val="center"/>
          </w:tcPr>
          <w:p w14:paraId="747FDD0D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机械类</w:t>
            </w:r>
          </w:p>
        </w:tc>
        <w:tc>
          <w:tcPr>
            <w:tcW w:w="2953" w:type="dxa"/>
            <w:shd w:val="clear" w:color="000000" w:fill="FFFFFF"/>
            <w:vAlign w:val="center"/>
          </w:tcPr>
          <w:p w14:paraId="4B6AAC3A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机械工程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0F335726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080201</w:t>
            </w:r>
          </w:p>
        </w:tc>
      </w:tr>
      <w:tr w14:paraId="200A33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shd w:val="clear" w:color="000000" w:fill="FFFFFF"/>
            <w:vAlign w:val="center"/>
          </w:tcPr>
          <w:p w14:paraId="00AD8CDF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52</w:t>
            </w:r>
          </w:p>
        </w:tc>
        <w:tc>
          <w:tcPr>
            <w:tcW w:w="1545" w:type="dxa"/>
            <w:vMerge w:val="continue"/>
            <w:shd w:val="clear" w:color="000000" w:fill="FFFFFF"/>
            <w:vAlign w:val="center"/>
          </w:tcPr>
          <w:p w14:paraId="3E37D78C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shd w:val="clear" w:color="000000" w:fill="FFFFFF"/>
            <w:vAlign w:val="center"/>
          </w:tcPr>
          <w:p w14:paraId="0EC45D6A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47088394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机械设计制造及其自动化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34AE0FAE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080202</w:t>
            </w:r>
          </w:p>
        </w:tc>
      </w:tr>
      <w:tr w14:paraId="63BABF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0D54F4CD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53</w:t>
            </w:r>
          </w:p>
        </w:tc>
        <w:tc>
          <w:tcPr>
            <w:tcW w:w="1545" w:type="dxa"/>
            <w:vMerge w:val="continue"/>
            <w:vAlign w:val="center"/>
          </w:tcPr>
          <w:p w14:paraId="1962BD8A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1F17E23E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0E9A3912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材料成型及控制工程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6C8C539E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080203</w:t>
            </w:r>
          </w:p>
        </w:tc>
      </w:tr>
      <w:tr w14:paraId="7EEE72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00B2CB1D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54</w:t>
            </w:r>
          </w:p>
        </w:tc>
        <w:tc>
          <w:tcPr>
            <w:tcW w:w="1545" w:type="dxa"/>
            <w:vMerge w:val="continue"/>
            <w:vAlign w:val="center"/>
          </w:tcPr>
          <w:p w14:paraId="4A360606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79E23376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3B261A75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机械电子工程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5B367D63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080204</w:t>
            </w:r>
          </w:p>
        </w:tc>
      </w:tr>
      <w:tr w14:paraId="46D186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6875F857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55</w:t>
            </w:r>
          </w:p>
        </w:tc>
        <w:tc>
          <w:tcPr>
            <w:tcW w:w="1545" w:type="dxa"/>
            <w:vMerge w:val="continue"/>
            <w:vAlign w:val="center"/>
          </w:tcPr>
          <w:p w14:paraId="6F1EE432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3C8CA75F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017F572B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工业设计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2A1F4038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080205</w:t>
            </w:r>
          </w:p>
        </w:tc>
      </w:tr>
      <w:tr w14:paraId="22E524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3BEFC403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56</w:t>
            </w:r>
          </w:p>
        </w:tc>
        <w:tc>
          <w:tcPr>
            <w:tcW w:w="1545" w:type="dxa"/>
            <w:vMerge w:val="continue"/>
            <w:vAlign w:val="center"/>
          </w:tcPr>
          <w:p w14:paraId="38678BC2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7B1A85E9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4F843991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过程装备与控制工程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71ABFDA3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080206</w:t>
            </w:r>
          </w:p>
        </w:tc>
      </w:tr>
      <w:tr w14:paraId="5CCBF4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3B9F07EE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57</w:t>
            </w:r>
          </w:p>
        </w:tc>
        <w:tc>
          <w:tcPr>
            <w:tcW w:w="1545" w:type="dxa"/>
            <w:vMerge w:val="continue"/>
            <w:vAlign w:val="center"/>
          </w:tcPr>
          <w:p w14:paraId="698FC1DF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27433C9F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2B92ACED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车辆工程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6F1F4C5E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080207</w:t>
            </w:r>
          </w:p>
        </w:tc>
      </w:tr>
      <w:tr w14:paraId="23859C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4073E866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58</w:t>
            </w:r>
          </w:p>
        </w:tc>
        <w:tc>
          <w:tcPr>
            <w:tcW w:w="1545" w:type="dxa"/>
            <w:vMerge w:val="continue"/>
            <w:vAlign w:val="center"/>
          </w:tcPr>
          <w:p w14:paraId="3B28EEC1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38349628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2BDE4C76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汽车服务工程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30B59813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080208</w:t>
            </w:r>
          </w:p>
        </w:tc>
      </w:tr>
      <w:tr w14:paraId="5100EB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2A39D44B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59</w:t>
            </w:r>
          </w:p>
        </w:tc>
        <w:tc>
          <w:tcPr>
            <w:tcW w:w="1545" w:type="dxa"/>
            <w:vMerge w:val="continue"/>
            <w:vAlign w:val="center"/>
          </w:tcPr>
          <w:p w14:paraId="4D4E3C8C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shd w:val="clear" w:color="000000" w:fill="FFFFFF"/>
            <w:vAlign w:val="center"/>
          </w:tcPr>
          <w:p w14:paraId="631C1243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仪器类</w:t>
            </w:r>
          </w:p>
        </w:tc>
        <w:tc>
          <w:tcPr>
            <w:tcW w:w="2953" w:type="dxa"/>
            <w:shd w:val="clear" w:color="000000" w:fill="FFFFFF"/>
            <w:vAlign w:val="center"/>
          </w:tcPr>
          <w:p w14:paraId="52D88B6F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测控技术与仪器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6677BD8D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080301</w:t>
            </w:r>
          </w:p>
        </w:tc>
      </w:tr>
      <w:tr w14:paraId="5D31EA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0695FF04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60</w:t>
            </w:r>
          </w:p>
        </w:tc>
        <w:tc>
          <w:tcPr>
            <w:tcW w:w="1545" w:type="dxa"/>
            <w:vMerge w:val="continue"/>
            <w:vAlign w:val="center"/>
          </w:tcPr>
          <w:p w14:paraId="74093989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restart"/>
            <w:shd w:val="clear" w:color="000000" w:fill="FFFFFF"/>
            <w:vAlign w:val="center"/>
          </w:tcPr>
          <w:p w14:paraId="630CAFE6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材料类</w:t>
            </w:r>
          </w:p>
        </w:tc>
        <w:tc>
          <w:tcPr>
            <w:tcW w:w="2953" w:type="dxa"/>
            <w:shd w:val="clear" w:color="000000" w:fill="FFFFFF"/>
            <w:vAlign w:val="center"/>
          </w:tcPr>
          <w:p w14:paraId="3AC8795A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冶金工程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14CBB662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080404</w:t>
            </w:r>
          </w:p>
        </w:tc>
      </w:tr>
      <w:tr w14:paraId="7E8C59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7CA1D89D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61</w:t>
            </w:r>
          </w:p>
        </w:tc>
        <w:tc>
          <w:tcPr>
            <w:tcW w:w="1545" w:type="dxa"/>
            <w:vMerge w:val="continue"/>
            <w:vAlign w:val="center"/>
          </w:tcPr>
          <w:p w14:paraId="257A5057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606C5F0F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4039C9AB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金属材料工程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0E50152B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080405</w:t>
            </w:r>
          </w:p>
        </w:tc>
      </w:tr>
      <w:tr w14:paraId="36232C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24EAFA30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62</w:t>
            </w:r>
          </w:p>
        </w:tc>
        <w:tc>
          <w:tcPr>
            <w:tcW w:w="1545" w:type="dxa"/>
            <w:vMerge w:val="continue"/>
            <w:vAlign w:val="center"/>
          </w:tcPr>
          <w:p w14:paraId="44C76462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0AA4C154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5016C0E1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宝石及材料工艺学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16499027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080410T</w:t>
            </w:r>
          </w:p>
        </w:tc>
      </w:tr>
      <w:tr w14:paraId="0F6CF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2716AB56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63</w:t>
            </w:r>
          </w:p>
        </w:tc>
        <w:tc>
          <w:tcPr>
            <w:tcW w:w="1545" w:type="dxa"/>
            <w:vMerge w:val="continue"/>
            <w:vAlign w:val="center"/>
          </w:tcPr>
          <w:p w14:paraId="4B95432A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760FFC46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132BEBD1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新能源材料与器件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261C08F2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080414T</w:t>
            </w:r>
          </w:p>
        </w:tc>
      </w:tr>
      <w:tr w14:paraId="2374BB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678B6210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64</w:t>
            </w:r>
          </w:p>
        </w:tc>
        <w:tc>
          <w:tcPr>
            <w:tcW w:w="1545" w:type="dxa"/>
            <w:vMerge w:val="continue"/>
            <w:vAlign w:val="center"/>
          </w:tcPr>
          <w:p w14:paraId="7B77BEF1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shd w:val="clear" w:color="000000" w:fill="FFFFFF"/>
            <w:vAlign w:val="center"/>
          </w:tcPr>
          <w:p w14:paraId="20825B79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能源动力类</w:t>
            </w:r>
          </w:p>
        </w:tc>
        <w:tc>
          <w:tcPr>
            <w:tcW w:w="2953" w:type="dxa"/>
            <w:shd w:val="clear" w:color="000000" w:fill="FFFFFF"/>
            <w:vAlign w:val="center"/>
          </w:tcPr>
          <w:p w14:paraId="33E7F05D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能源与动力工程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1F0F7056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080501</w:t>
            </w:r>
          </w:p>
        </w:tc>
      </w:tr>
      <w:tr w14:paraId="02D5E1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201EF9D7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65</w:t>
            </w:r>
          </w:p>
        </w:tc>
        <w:tc>
          <w:tcPr>
            <w:tcW w:w="1545" w:type="dxa"/>
            <w:vMerge w:val="continue"/>
            <w:vAlign w:val="center"/>
          </w:tcPr>
          <w:p w14:paraId="37500FE4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shd w:val="clear" w:color="000000" w:fill="FFFFFF"/>
            <w:vAlign w:val="center"/>
          </w:tcPr>
          <w:p w14:paraId="265F53E3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电气类</w:t>
            </w:r>
          </w:p>
        </w:tc>
        <w:tc>
          <w:tcPr>
            <w:tcW w:w="2953" w:type="dxa"/>
            <w:shd w:val="clear" w:color="000000" w:fill="FFFFFF"/>
            <w:vAlign w:val="center"/>
          </w:tcPr>
          <w:p w14:paraId="583B3C67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电气工程及其自动化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1E4176D4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080601</w:t>
            </w:r>
          </w:p>
        </w:tc>
      </w:tr>
      <w:tr w14:paraId="6DA50B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33338295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66</w:t>
            </w:r>
          </w:p>
        </w:tc>
        <w:tc>
          <w:tcPr>
            <w:tcW w:w="1545" w:type="dxa"/>
            <w:vMerge w:val="continue"/>
            <w:vAlign w:val="center"/>
          </w:tcPr>
          <w:p w14:paraId="4E868BB0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restart"/>
            <w:shd w:val="clear" w:color="000000" w:fill="FFFFFF"/>
            <w:vAlign w:val="center"/>
          </w:tcPr>
          <w:p w14:paraId="1A956AEF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电子信息类</w:t>
            </w:r>
          </w:p>
        </w:tc>
        <w:tc>
          <w:tcPr>
            <w:tcW w:w="2953" w:type="dxa"/>
            <w:shd w:val="clear" w:color="000000" w:fill="FFFFFF"/>
            <w:vAlign w:val="center"/>
          </w:tcPr>
          <w:p w14:paraId="6522EAA1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电子信息工程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49CF0BFB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080701</w:t>
            </w:r>
          </w:p>
        </w:tc>
      </w:tr>
      <w:tr w14:paraId="61DDA4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61DC0187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67</w:t>
            </w:r>
          </w:p>
        </w:tc>
        <w:tc>
          <w:tcPr>
            <w:tcW w:w="1545" w:type="dxa"/>
            <w:vMerge w:val="continue"/>
            <w:vAlign w:val="center"/>
          </w:tcPr>
          <w:p w14:paraId="5968611E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7F5FC31C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24F94427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电子科学与技术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605BE612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080702</w:t>
            </w:r>
          </w:p>
        </w:tc>
      </w:tr>
      <w:tr w14:paraId="74D017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606737CA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68</w:t>
            </w:r>
          </w:p>
        </w:tc>
        <w:tc>
          <w:tcPr>
            <w:tcW w:w="1545" w:type="dxa"/>
            <w:vMerge w:val="continue"/>
            <w:vAlign w:val="center"/>
          </w:tcPr>
          <w:p w14:paraId="72ACB1A2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1BE087EE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1E78BDA3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通信工程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08601495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080703</w:t>
            </w:r>
          </w:p>
        </w:tc>
      </w:tr>
      <w:tr w14:paraId="5512A2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57A345FC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69</w:t>
            </w:r>
          </w:p>
        </w:tc>
        <w:tc>
          <w:tcPr>
            <w:tcW w:w="1545" w:type="dxa"/>
            <w:vMerge w:val="continue"/>
            <w:vAlign w:val="center"/>
          </w:tcPr>
          <w:p w14:paraId="3AC2B0F6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37A28C59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4871589B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信息工程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585D3142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080706</w:t>
            </w:r>
          </w:p>
        </w:tc>
      </w:tr>
      <w:tr w14:paraId="59B376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2419771E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70</w:t>
            </w:r>
          </w:p>
        </w:tc>
        <w:tc>
          <w:tcPr>
            <w:tcW w:w="1545" w:type="dxa"/>
            <w:vMerge w:val="continue"/>
            <w:vAlign w:val="center"/>
          </w:tcPr>
          <w:p w14:paraId="16A3A679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restart"/>
            <w:shd w:val="clear" w:color="000000" w:fill="FFFFFF"/>
            <w:vAlign w:val="center"/>
          </w:tcPr>
          <w:p w14:paraId="3E137AA2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自动化类</w:t>
            </w:r>
          </w:p>
        </w:tc>
        <w:tc>
          <w:tcPr>
            <w:tcW w:w="2953" w:type="dxa"/>
            <w:shd w:val="clear" w:color="000000" w:fill="FFFFFF"/>
            <w:vAlign w:val="center"/>
          </w:tcPr>
          <w:p w14:paraId="52BDE73C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自动化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5A426FBC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080801</w:t>
            </w:r>
          </w:p>
        </w:tc>
      </w:tr>
      <w:tr w14:paraId="02D04B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01AB1CA4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71</w:t>
            </w:r>
          </w:p>
        </w:tc>
        <w:tc>
          <w:tcPr>
            <w:tcW w:w="1545" w:type="dxa"/>
            <w:vMerge w:val="continue"/>
            <w:vAlign w:val="center"/>
          </w:tcPr>
          <w:p w14:paraId="0CC99339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6BD987DD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6BA80837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轨道交通信号与控制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1DB39123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080802T</w:t>
            </w:r>
          </w:p>
        </w:tc>
      </w:tr>
      <w:tr w14:paraId="2A7736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25C93BCD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72</w:t>
            </w:r>
          </w:p>
        </w:tc>
        <w:tc>
          <w:tcPr>
            <w:tcW w:w="1545" w:type="dxa"/>
            <w:vMerge w:val="continue"/>
            <w:vAlign w:val="center"/>
          </w:tcPr>
          <w:p w14:paraId="2A6E2E05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63CD39D2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668DDFE0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机器人工程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1C3C9ABA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080803T</w:t>
            </w:r>
          </w:p>
        </w:tc>
      </w:tr>
      <w:tr w14:paraId="576AA9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6ABAFFE4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73</w:t>
            </w:r>
          </w:p>
        </w:tc>
        <w:tc>
          <w:tcPr>
            <w:tcW w:w="1545" w:type="dxa"/>
            <w:vMerge w:val="continue"/>
            <w:vAlign w:val="center"/>
          </w:tcPr>
          <w:p w14:paraId="025A4441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restart"/>
            <w:shd w:val="clear" w:color="000000" w:fill="FFFFFF"/>
            <w:vAlign w:val="center"/>
          </w:tcPr>
          <w:p w14:paraId="328D6F48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计算机类</w:t>
            </w:r>
          </w:p>
        </w:tc>
        <w:tc>
          <w:tcPr>
            <w:tcW w:w="2953" w:type="dxa"/>
            <w:shd w:val="clear" w:color="000000" w:fill="FFFFFF"/>
            <w:vAlign w:val="center"/>
          </w:tcPr>
          <w:p w14:paraId="30CA5A71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计算机科学与技术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693C384F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080901</w:t>
            </w:r>
          </w:p>
        </w:tc>
      </w:tr>
      <w:tr w14:paraId="68F94D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380D5575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74</w:t>
            </w:r>
          </w:p>
        </w:tc>
        <w:tc>
          <w:tcPr>
            <w:tcW w:w="1545" w:type="dxa"/>
            <w:vMerge w:val="continue"/>
            <w:vAlign w:val="center"/>
          </w:tcPr>
          <w:p w14:paraId="4E415022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2FBB58EE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429F1185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软件工程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263AE6BA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080902</w:t>
            </w:r>
          </w:p>
        </w:tc>
      </w:tr>
      <w:tr w14:paraId="48B961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49417726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75</w:t>
            </w:r>
          </w:p>
        </w:tc>
        <w:tc>
          <w:tcPr>
            <w:tcW w:w="1545" w:type="dxa"/>
            <w:vMerge w:val="continue"/>
            <w:vAlign w:val="center"/>
          </w:tcPr>
          <w:p w14:paraId="14AAD7EF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71EB1D64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648179EC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网络工程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435443F1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080903</w:t>
            </w:r>
          </w:p>
        </w:tc>
      </w:tr>
      <w:tr w14:paraId="0EC648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6CCB60EB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76</w:t>
            </w:r>
          </w:p>
        </w:tc>
        <w:tc>
          <w:tcPr>
            <w:tcW w:w="1545" w:type="dxa"/>
            <w:vMerge w:val="continue"/>
            <w:vAlign w:val="center"/>
          </w:tcPr>
          <w:p w14:paraId="4CCD861C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22F0E6E2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6ED170DE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信息安全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0D639793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080904K</w:t>
            </w:r>
          </w:p>
        </w:tc>
      </w:tr>
      <w:tr w14:paraId="7ADA08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5269E6CB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77</w:t>
            </w:r>
          </w:p>
        </w:tc>
        <w:tc>
          <w:tcPr>
            <w:tcW w:w="1545" w:type="dxa"/>
            <w:vMerge w:val="continue"/>
            <w:vAlign w:val="center"/>
          </w:tcPr>
          <w:p w14:paraId="62E364E5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6E48A200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461D75A2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物联网工程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420418C1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080905</w:t>
            </w:r>
          </w:p>
        </w:tc>
      </w:tr>
      <w:tr w14:paraId="07102B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5D943263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78</w:t>
            </w:r>
          </w:p>
        </w:tc>
        <w:tc>
          <w:tcPr>
            <w:tcW w:w="1545" w:type="dxa"/>
            <w:vMerge w:val="continue"/>
            <w:vAlign w:val="center"/>
          </w:tcPr>
          <w:p w14:paraId="08BB20AB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222344EF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234FE335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数字媒体技术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7A92DC33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080906</w:t>
            </w:r>
          </w:p>
        </w:tc>
      </w:tr>
      <w:tr w14:paraId="51B8B1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75EB38B7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79</w:t>
            </w:r>
          </w:p>
        </w:tc>
        <w:tc>
          <w:tcPr>
            <w:tcW w:w="1545" w:type="dxa"/>
            <w:vMerge w:val="continue"/>
            <w:vAlign w:val="center"/>
          </w:tcPr>
          <w:p w14:paraId="425F9B86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restart"/>
            <w:shd w:val="clear" w:color="000000" w:fill="FFFFFF"/>
            <w:vAlign w:val="center"/>
          </w:tcPr>
          <w:p w14:paraId="19EF8B19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土木类</w:t>
            </w:r>
          </w:p>
        </w:tc>
        <w:tc>
          <w:tcPr>
            <w:tcW w:w="2953" w:type="dxa"/>
            <w:shd w:val="clear" w:color="000000" w:fill="FFFFFF"/>
            <w:vAlign w:val="center"/>
          </w:tcPr>
          <w:p w14:paraId="06D3FA42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土木工程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2B0CA9BB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081001</w:t>
            </w:r>
          </w:p>
        </w:tc>
      </w:tr>
      <w:tr w14:paraId="01D627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55456E92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80</w:t>
            </w:r>
          </w:p>
        </w:tc>
        <w:tc>
          <w:tcPr>
            <w:tcW w:w="1545" w:type="dxa"/>
            <w:vMerge w:val="continue"/>
            <w:vAlign w:val="center"/>
          </w:tcPr>
          <w:p w14:paraId="08B443AF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6E941C9A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1FD2370A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建筑环境与能源应用工程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0F0B514F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081002</w:t>
            </w:r>
          </w:p>
        </w:tc>
      </w:tr>
      <w:tr w14:paraId="6F7345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00C0C28D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81</w:t>
            </w:r>
          </w:p>
        </w:tc>
        <w:tc>
          <w:tcPr>
            <w:tcW w:w="1545" w:type="dxa"/>
            <w:vMerge w:val="continue"/>
            <w:vAlign w:val="center"/>
          </w:tcPr>
          <w:p w14:paraId="2AB28A93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3EABF755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316D5E27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道路桥梁与渡河工程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733661E5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081006T</w:t>
            </w:r>
          </w:p>
        </w:tc>
      </w:tr>
      <w:tr w14:paraId="5916A1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65C92121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82</w:t>
            </w:r>
          </w:p>
        </w:tc>
        <w:tc>
          <w:tcPr>
            <w:tcW w:w="1545" w:type="dxa"/>
            <w:vMerge w:val="continue"/>
            <w:vAlign w:val="center"/>
          </w:tcPr>
          <w:p w14:paraId="3FB351BA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shd w:val="clear" w:color="000000" w:fill="FFFFFF"/>
            <w:vAlign w:val="center"/>
          </w:tcPr>
          <w:p w14:paraId="5F6A3CD3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水利类</w:t>
            </w:r>
          </w:p>
        </w:tc>
        <w:tc>
          <w:tcPr>
            <w:tcW w:w="2953" w:type="dxa"/>
            <w:shd w:val="clear" w:color="000000" w:fill="FFFFFF"/>
            <w:vAlign w:val="center"/>
          </w:tcPr>
          <w:p w14:paraId="0A18D621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水利水电工程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4908C00B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081101</w:t>
            </w:r>
          </w:p>
        </w:tc>
      </w:tr>
      <w:tr w14:paraId="326946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3BF0E050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83</w:t>
            </w:r>
          </w:p>
        </w:tc>
        <w:tc>
          <w:tcPr>
            <w:tcW w:w="1545" w:type="dxa"/>
            <w:vMerge w:val="continue"/>
            <w:vAlign w:val="center"/>
          </w:tcPr>
          <w:p w14:paraId="64361877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shd w:val="clear" w:color="000000" w:fill="FFFFFF"/>
            <w:vAlign w:val="center"/>
          </w:tcPr>
          <w:p w14:paraId="5B6EBF5E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测绘类</w:t>
            </w:r>
          </w:p>
        </w:tc>
        <w:tc>
          <w:tcPr>
            <w:tcW w:w="2953" w:type="dxa"/>
            <w:shd w:val="clear" w:color="000000" w:fill="FFFFFF"/>
            <w:vAlign w:val="center"/>
          </w:tcPr>
          <w:p w14:paraId="0E686B6B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测绘工程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06AB026E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081201</w:t>
            </w:r>
          </w:p>
        </w:tc>
      </w:tr>
      <w:tr w14:paraId="28B3B9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4171F4BB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84</w:t>
            </w:r>
          </w:p>
        </w:tc>
        <w:tc>
          <w:tcPr>
            <w:tcW w:w="1545" w:type="dxa"/>
            <w:vMerge w:val="continue"/>
            <w:vAlign w:val="center"/>
          </w:tcPr>
          <w:p w14:paraId="4DB9B388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shd w:val="clear" w:color="000000" w:fill="FFFFFF"/>
            <w:vAlign w:val="center"/>
          </w:tcPr>
          <w:p w14:paraId="34F2C6AC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化工与制药类</w:t>
            </w:r>
          </w:p>
        </w:tc>
        <w:tc>
          <w:tcPr>
            <w:tcW w:w="2953" w:type="dxa"/>
            <w:shd w:val="clear" w:color="000000" w:fill="FFFFFF"/>
            <w:vAlign w:val="center"/>
          </w:tcPr>
          <w:p w14:paraId="7382652C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化学工程与工艺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0897ED56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081301</w:t>
            </w:r>
          </w:p>
        </w:tc>
      </w:tr>
      <w:tr w14:paraId="4D1787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509BE6A0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85</w:t>
            </w:r>
          </w:p>
        </w:tc>
        <w:tc>
          <w:tcPr>
            <w:tcW w:w="1545" w:type="dxa"/>
            <w:vMerge w:val="continue"/>
            <w:vAlign w:val="center"/>
          </w:tcPr>
          <w:p w14:paraId="0CDEA21C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shd w:val="clear" w:color="000000" w:fill="FFFFFF"/>
            <w:vAlign w:val="center"/>
          </w:tcPr>
          <w:p w14:paraId="32DC3B23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地质类</w:t>
            </w:r>
          </w:p>
        </w:tc>
        <w:tc>
          <w:tcPr>
            <w:tcW w:w="2953" w:type="dxa"/>
            <w:shd w:val="clear" w:color="000000" w:fill="FFFFFF"/>
            <w:vAlign w:val="center"/>
          </w:tcPr>
          <w:p w14:paraId="1CC485A3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地质工程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750FB0CA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081401</w:t>
            </w:r>
          </w:p>
        </w:tc>
      </w:tr>
      <w:tr w14:paraId="1A4387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850" w:type="dxa"/>
            <w:vAlign w:val="center"/>
          </w:tcPr>
          <w:p w14:paraId="615DFCD7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86</w:t>
            </w:r>
          </w:p>
        </w:tc>
        <w:tc>
          <w:tcPr>
            <w:tcW w:w="1545" w:type="dxa"/>
            <w:vMerge w:val="continue"/>
            <w:vAlign w:val="center"/>
          </w:tcPr>
          <w:p w14:paraId="396CFC48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restart"/>
            <w:shd w:val="clear" w:color="000000" w:fill="FFFFFF"/>
            <w:vAlign w:val="center"/>
          </w:tcPr>
          <w:p w14:paraId="469143F9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矿业类</w:t>
            </w:r>
          </w:p>
        </w:tc>
        <w:tc>
          <w:tcPr>
            <w:tcW w:w="2953" w:type="dxa"/>
            <w:shd w:val="clear" w:color="000000" w:fill="FFFFFF"/>
            <w:vAlign w:val="center"/>
          </w:tcPr>
          <w:p w14:paraId="3EEADD3D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采矿工程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5267639A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081501</w:t>
            </w:r>
          </w:p>
        </w:tc>
      </w:tr>
      <w:tr w14:paraId="6596D4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850" w:type="dxa"/>
            <w:vAlign w:val="center"/>
          </w:tcPr>
          <w:p w14:paraId="4744333C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87</w:t>
            </w:r>
          </w:p>
        </w:tc>
        <w:tc>
          <w:tcPr>
            <w:tcW w:w="1545" w:type="dxa"/>
            <w:vMerge w:val="continue"/>
            <w:vAlign w:val="center"/>
          </w:tcPr>
          <w:p w14:paraId="1CA4F9EC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2C8B8CD0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42539202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石油工程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017F7184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081502</w:t>
            </w:r>
          </w:p>
        </w:tc>
      </w:tr>
      <w:tr w14:paraId="1BD427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850" w:type="dxa"/>
            <w:vAlign w:val="center"/>
          </w:tcPr>
          <w:p w14:paraId="5431DFC9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88</w:t>
            </w:r>
          </w:p>
        </w:tc>
        <w:tc>
          <w:tcPr>
            <w:tcW w:w="1545" w:type="dxa"/>
            <w:vMerge w:val="continue"/>
            <w:vAlign w:val="center"/>
          </w:tcPr>
          <w:p w14:paraId="3D65E41E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restart"/>
            <w:shd w:val="clear" w:color="000000" w:fill="FFFFFF"/>
            <w:vAlign w:val="center"/>
          </w:tcPr>
          <w:p w14:paraId="76054EF9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纺织类</w:t>
            </w:r>
          </w:p>
        </w:tc>
        <w:tc>
          <w:tcPr>
            <w:tcW w:w="2953" w:type="dxa"/>
            <w:shd w:val="clear" w:color="000000" w:fill="FFFFFF"/>
            <w:vAlign w:val="center"/>
          </w:tcPr>
          <w:p w14:paraId="050C0F19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纺织工程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68C0EFFD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081601</w:t>
            </w:r>
          </w:p>
        </w:tc>
      </w:tr>
      <w:tr w14:paraId="11DDE5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850" w:type="dxa"/>
            <w:vAlign w:val="center"/>
          </w:tcPr>
          <w:p w14:paraId="1F3FBD0F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89</w:t>
            </w:r>
          </w:p>
        </w:tc>
        <w:tc>
          <w:tcPr>
            <w:tcW w:w="1545" w:type="dxa"/>
            <w:vMerge w:val="continue"/>
            <w:vAlign w:val="center"/>
          </w:tcPr>
          <w:p w14:paraId="5F6AA971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5055F037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275B856F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服装设计与工程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6DA2847C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081602</w:t>
            </w:r>
          </w:p>
        </w:tc>
      </w:tr>
      <w:tr w14:paraId="6E9AC6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850" w:type="dxa"/>
            <w:vAlign w:val="center"/>
          </w:tcPr>
          <w:p w14:paraId="18057CBA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90</w:t>
            </w:r>
          </w:p>
        </w:tc>
        <w:tc>
          <w:tcPr>
            <w:tcW w:w="1545" w:type="dxa"/>
            <w:vMerge w:val="continue"/>
            <w:vAlign w:val="center"/>
          </w:tcPr>
          <w:p w14:paraId="548E5879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restart"/>
            <w:shd w:val="clear" w:color="000000" w:fill="FFFFFF"/>
            <w:vAlign w:val="center"/>
          </w:tcPr>
          <w:p w14:paraId="459E881B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交通运输类</w:t>
            </w:r>
          </w:p>
        </w:tc>
        <w:tc>
          <w:tcPr>
            <w:tcW w:w="2953" w:type="dxa"/>
            <w:shd w:val="clear" w:color="000000" w:fill="FFFFFF"/>
            <w:vAlign w:val="center"/>
          </w:tcPr>
          <w:p w14:paraId="5CAFB8C2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交通运输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5459F856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081801</w:t>
            </w:r>
          </w:p>
        </w:tc>
      </w:tr>
      <w:tr w14:paraId="440573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850" w:type="dxa"/>
            <w:vAlign w:val="center"/>
          </w:tcPr>
          <w:p w14:paraId="1F15EA9E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91</w:t>
            </w:r>
          </w:p>
        </w:tc>
        <w:tc>
          <w:tcPr>
            <w:tcW w:w="1545" w:type="dxa"/>
            <w:vMerge w:val="continue"/>
            <w:vAlign w:val="center"/>
          </w:tcPr>
          <w:p w14:paraId="62E97022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shd w:val="clear" w:color="000000" w:fill="FFFFFF"/>
            <w:vAlign w:val="center"/>
          </w:tcPr>
          <w:p w14:paraId="25020645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73862E94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交通工程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0947FD24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081802</w:t>
            </w:r>
          </w:p>
        </w:tc>
      </w:tr>
      <w:tr w14:paraId="58EB27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850" w:type="dxa"/>
            <w:vAlign w:val="center"/>
          </w:tcPr>
          <w:p w14:paraId="676833A3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92</w:t>
            </w:r>
          </w:p>
        </w:tc>
        <w:tc>
          <w:tcPr>
            <w:tcW w:w="1545" w:type="dxa"/>
            <w:vMerge w:val="continue"/>
            <w:vAlign w:val="center"/>
          </w:tcPr>
          <w:p w14:paraId="55DB3856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shd w:val="clear" w:color="000000" w:fill="FFFFFF"/>
            <w:vAlign w:val="center"/>
          </w:tcPr>
          <w:p w14:paraId="2E9B41CE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海洋工程类</w:t>
            </w:r>
          </w:p>
        </w:tc>
        <w:tc>
          <w:tcPr>
            <w:tcW w:w="2953" w:type="dxa"/>
            <w:shd w:val="clear" w:color="000000" w:fill="FFFFFF"/>
            <w:vAlign w:val="center"/>
          </w:tcPr>
          <w:p w14:paraId="44CF89F2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船舶与海洋工程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5266EA55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081901</w:t>
            </w:r>
          </w:p>
        </w:tc>
      </w:tr>
      <w:tr w14:paraId="2897A8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850" w:type="dxa"/>
            <w:vAlign w:val="center"/>
          </w:tcPr>
          <w:p w14:paraId="78FE5827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93</w:t>
            </w:r>
          </w:p>
        </w:tc>
        <w:tc>
          <w:tcPr>
            <w:tcW w:w="1545" w:type="dxa"/>
            <w:vMerge w:val="continue"/>
            <w:vAlign w:val="center"/>
          </w:tcPr>
          <w:p w14:paraId="68E661EE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restart"/>
            <w:shd w:val="clear" w:color="000000" w:fill="FFFFFF"/>
            <w:vAlign w:val="center"/>
          </w:tcPr>
          <w:p w14:paraId="58BD2C6C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航空航天类</w:t>
            </w:r>
          </w:p>
        </w:tc>
        <w:tc>
          <w:tcPr>
            <w:tcW w:w="2953" w:type="dxa"/>
            <w:shd w:val="clear" w:color="000000" w:fill="FFFFFF"/>
            <w:vAlign w:val="center"/>
          </w:tcPr>
          <w:p w14:paraId="38DB45D9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飞行器制造工程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4814AB09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082003</w:t>
            </w:r>
          </w:p>
        </w:tc>
      </w:tr>
      <w:tr w14:paraId="611F09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850" w:type="dxa"/>
            <w:vAlign w:val="center"/>
          </w:tcPr>
          <w:p w14:paraId="742D5D8A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94</w:t>
            </w:r>
          </w:p>
        </w:tc>
        <w:tc>
          <w:tcPr>
            <w:tcW w:w="1545" w:type="dxa"/>
            <w:vMerge w:val="continue"/>
            <w:vAlign w:val="center"/>
          </w:tcPr>
          <w:p w14:paraId="10334C8E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shd w:val="clear" w:color="000000" w:fill="FFFFFF"/>
            <w:vAlign w:val="center"/>
          </w:tcPr>
          <w:p w14:paraId="0DBB6648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0B934AFB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飞行器动力工程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7C6C1A86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082004</w:t>
            </w:r>
          </w:p>
        </w:tc>
      </w:tr>
      <w:tr w14:paraId="498B13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850" w:type="dxa"/>
            <w:vAlign w:val="center"/>
          </w:tcPr>
          <w:p w14:paraId="12D3F81A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95</w:t>
            </w:r>
          </w:p>
        </w:tc>
        <w:tc>
          <w:tcPr>
            <w:tcW w:w="1545" w:type="dxa"/>
            <w:vMerge w:val="continue"/>
            <w:vAlign w:val="center"/>
          </w:tcPr>
          <w:p w14:paraId="157B4BCA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restart"/>
            <w:shd w:val="clear" w:color="000000" w:fill="FFFFFF"/>
            <w:vAlign w:val="center"/>
          </w:tcPr>
          <w:p w14:paraId="4E75D624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环境科学与工程类</w:t>
            </w:r>
          </w:p>
        </w:tc>
        <w:tc>
          <w:tcPr>
            <w:tcW w:w="2953" w:type="dxa"/>
            <w:shd w:val="clear" w:color="000000" w:fill="FFFFFF"/>
            <w:vAlign w:val="center"/>
          </w:tcPr>
          <w:p w14:paraId="6C94AE9B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环境工程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6D6898AB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082502</w:t>
            </w:r>
          </w:p>
        </w:tc>
      </w:tr>
      <w:tr w14:paraId="5A77DB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850" w:type="dxa"/>
            <w:vAlign w:val="center"/>
          </w:tcPr>
          <w:p w14:paraId="3FA84407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96</w:t>
            </w:r>
          </w:p>
        </w:tc>
        <w:tc>
          <w:tcPr>
            <w:tcW w:w="1545" w:type="dxa"/>
            <w:vMerge w:val="continue"/>
            <w:vAlign w:val="center"/>
          </w:tcPr>
          <w:p w14:paraId="6A515D9A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1105F4E5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3DE71C7D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环境生态工程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5D896016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082504</w:t>
            </w:r>
          </w:p>
        </w:tc>
      </w:tr>
      <w:tr w14:paraId="14110B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850" w:type="dxa"/>
            <w:vAlign w:val="center"/>
          </w:tcPr>
          <w:p w14:paraId="2134E86F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97</w:t>
            </w:r>
          </w:p>
        </w:tc>
        <w:tc>
          <w:tcPr>
            <w:tcW w:w="1545" w:type="dxa"/>
            <w:vMerge w:val="continue"/>
            <w:vAlign w:val="center"/>
          </w:tcPr>
          <w:p w14:paraId="5D4EB46E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restart"/>
            <w:shd w:val="clear" w:color="000000" w:fill="FFFFFF"/>
            <w:vAlign w:val="center"/>
          </w:tcPr>
          <w:p w14:paraId="77DAC8BF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食品科学与工程类</w:t>
            </w:r>
          </w:p>
        </w:tc>
        <w:tc>
          <w:tcPr>
            <w:tcW w:w="2953" w:type="dxa"/>
            <w:shd w:val="clear" w:color="000000" w:fill="FFFFFF"/>
            <w:vAlign w:val="center"/>
          </w:tcPr>
          <w:p w14:paraId="6B1D3E8D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食品科学与工程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31DE6C48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082701</w:t>
            </w:r>
          </w:p>
        </w:tc>
      </w:tr>
      <w:tr w14:paraId="0624E2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850" w:type="dxa"/>
            <w:vAlign w:val="center"/>
          </w:tcPr>
          <w:p w14:paraId="722B5D1D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98</w:t>
            </w:r>
          </w:p>
        </w:tc>
        <w:tc>
          <w:tcPr>
            <w:tcW w:w="1545" w:type="dxa"/>
            <w:vMerge w:val="continue"/>
            <w:vAlign w:val="center"/>
          </w:tcPr>
          <w:p w14:paraId="0CC1E5CD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4B44839A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7D9F40D1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食品质量与安全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68A90FF5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082702</w:t>
            </w:r>
          </w:p>
        </w:tc>
      </w:tr>
      <w:tr w14:paraId="59985C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850" w:type="dxa"/>
            <w:vAlign w:val="center"/>
          </w:tcPr>
          <w:p w14:paraId="075614CE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99</w:t>
            </w:r>
          </w:p>
        </w:tc>
        <w:tc>
          <w:tcPr>
            <w:tcW w:w="1545" w:type="dxa"/>
            <w:vMerge w:val="continue"/>
            <w:vAlign w:val="center"/>
          </w:tcPr>
          <w:p w14:paraId="5547D998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710FBE8B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1688687D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烹饪与营养教育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0AEC8345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082708T</w:t>
            </w:r>
          </w:p>
        </w:tc>
      </w:tr>
      <w:tr w14:paraId="21350B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850" w:type="dxa"/>
            <w:vAlign w:val="center"/>
          </w:tcPr>
          <w:p w14:paraId="1A1A1524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100</w:t>
            </w:r>
          </w:p>
        </w:tc>
        <w:tc>
          <w:tcPr>
            <w:tcW w:w="1545" w:type="dxa"/>
            <w:vMerge w:val="continue"/>
            <w:vAlign w:val="center"/>
          </w:tcPr>
          <w:p w14:paraId="79F5F4CD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restart"/>
            <w:shd w:val="clear" w:color="000000" w:fill="FFFFFF"/>
            <w:vAlign w:val="center"/>
          </w:tcPr>
          <w:p w14:paraId="082D88FD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建筑类</w:t>
            </w:r>
          </w:p>
        </w:tc>
        <w:tc>
          <w:tcPr>
            <w:tcW w:w="2953" w:type="dxa"/>
            <w:shd w:val="clear" w:color="000000" w:fill="FFFFFF"/>
            <w:vAlign w:val="center"/>
          </w:tcPr>
          <w:p w14:paraId="2996DA4D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城乡规划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75727EE4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082802</w:t>
            </w:r>
          </w:p>
        </w:tc>
      </w:tr>
      <w:tr w14:paraId="0DB6A3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850" w:type="dxa"/>
            <w:vAlign w:val="center"/>
          </w:tcPr>
          <w:p w14:paraId="2A06EAF8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101</w:t>
            </w:r>
          </w:p>
        </w:tc>
        <w:tc>
          <w:tcPr>
            <w:tcW w:w="1545" w:type="dxa"/>
            <w:vMerge w:val="continue"/>
            <w:vAlign w:val="center"/>
          </w:tcPr>
          <w:p w14:paraId="19F06399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shd w:val="clear" w:color="000000" w:fill="FFFFFF"/>
            <w:vAlign w:val="center"/>
          </w:tcPr>
          <w:p w14:paraId="0BB796E4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56A52187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风景园林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08255AAC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082803</w:t>
            </w:r>
          </w:p>
        </w:tc>
      </w:tr>
      <w:tr w14:paraId="4ADD65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850" w:type="dxa"/>
            <w:vAlign w:val="center"/>
          </w:tcPr>
          <w:p w14:paraId="164C111F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102</w:t>
            </w:r>
          </w:p>
        </w:tc>
        <w:tc>
          <w:tcPr>
            <w:tcW w:w="1545" w:type="dxa"/>
            <w:vMerge w:val="continue"/>
            <w:vAlign w:val="center"/>
          </w:tcPr>
          <w:p w14:paraId="6170EEB2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shd w:val="clear" w:color="000000" w:fill="FFFFFF"/>
            <w:vAlign w:val="center"/>
          </w:tcPr>
          <w:p w14:paraId="123FC715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安全科学与工程类</w:t>
            </w:r>
          </w:p>
        </w:tc>
        <w:tc>
          <w:tcPr>
            <w:tcW w:w="2953" w:type="dxa"/>
            <w:shd w:val="clear" w:color="000000" w:fill="FFFFFF"/>
            <w:vAlign w:val="center"/>
          </w:tcPr>
          <w:p w14:paraId="32805F94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安全工程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4C4EDB19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082901</w:t>
            </w:r>
          </w:p>
        </w:tc>
      </w:tr>
      <w:tr w14:paraId="150AD4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850" w:type="dxa"/>
            <w:vAlign w:val="center"/>
          </w:tcPr>
          <w:p w14:paraId="436B046A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103</w:t>
            </w:r>
          </w:p>
        </w:tc>
        <w:tc>
          <w:tcPr>
            <w:tcW w:w="1545" w:type="dxa"/>
            <w:vMerge w:val="continue"/>
            <w:vAlign w:val="center"/>
          </w:tcPr>
          <w:p w14:paraId="5843AAA8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restart"/>
            <w:shd w:val="clear" w:color="000000" w:fill="FFFFFF"/>
            <w:vAlign w:val="center"/>
          </w:tcPr>
          <w:p w14:paraId="258453D9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生物工程类</w:t>
            </w:r>
          </w:p>
        </w:tc>
        <w:tc>
          <w:tcPr>
            <w:tcW w:w="2953" w:type="dxa"/>
            <w:shd w:val="clear" w:color="000000" w:fill="FFFFFF"/>
            <w:vAlign w:val="center"/>
          </w:tcPr>
          <w:p w14:paraId="528B7671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生物工程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3D3E542D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083001</w:t>
            </w:r>
          </w:p>
        </w:tc>
      </w:tr>
      <w:tr w14:paraId="164BE6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850" w:type="dxa"/>
            <w:vAlign w:val="center"/>
          </w:tcPr>
          <w:p w14:paraId="7178A4BB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104</w:t>
            </w:r>
          </w:p>
        </w:tc>
        <w:tc>
          <w:tcPr>
            <w:tcW w:w="1545" w:type="dxa"/>
            <w:vMerge w:val="continue"/>
            <w:vAlign w:val="center"/>
          </w:tcPr>
          <w:p w14:paraId="4917AE25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7A7DB633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0E16D1C3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生物制药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6BD257CE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083002T</w:t>
            </w:r>
          </w:p>
        </w:tc>
      </w:tr>
      <w:tr w14:paraId="2F40D4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850" w:type="dxa"/>
            <w:vAlign w:val="center"/>
          </w:tcPr>
          <w:p w14:paraId="743C94BB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105</w:t>
            </w:r>
          </w:p>
        </w:tc>
        <w:tc>
          <w:tcPr>
            <w:tcW w:w="1545" w:type="dxa"/>
            <w:vMerge w:val="continue"/>
            <w:vAlign w:val="center"/>
          </w:tcPr>
          <w:p w14:paraId="540F7B7C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restart"/>
            <w:shd w:val="clear" w:color="000000" w:fill="FFFFFF"/>
            <w:vAlign w:val="center"/>
          </w:tcPr>
          <w:p w14:paraId="7520C2D3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公安技术类</w:t>
            </w:r>
          </w:p>
        </w:tc>
        <w:tc>
          <w:tcPr>
            <w:tcW w:w="2953" w:type="dxa"/>
            <w:shd w:val="clear" w:color="000000" w:fill="FFFFFF"/>
            <w:vAlign w:val="center"/>
          </w:tcPr>
          <w:p w14:paraId="59DD5A7C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消防工程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1D7D4B3E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083102K</w:t>
            </w:r>
          </w:p>
        </w:tc>
      </w:tr>
      <w:tr w14:paraId="4B1B94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850" w:type="dxa"/>
            <w:vAlign w:val="center"/>
          </w:tcPr>
          <w:p w14:paraId="1E895ACE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106</w:t>
            </w:r>
          </w:p>
        </w:tc>
        <w:tc>
          <w:tcPr>
            <w:tcW w:w="1545" w:type="dxa"/>
            <w:vMerge w:val="continue"/>
            <w:vAlign w:val="center"/>
          </w:tcPr>
          <w:p w14:paraId="7F299775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shd w:val="clear" w:color="000000" w:fill="FFFFFF"/>
            <w:vAlign w:val="center"/>
          </w:tcPr>
          <w:p w14:paraId="78C22696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2C8AA8CF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交通管理工程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0EB4A972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083103TK</w:t>
            </w:r>
          </w:p>
        </w:tc>
      </w:tr>
      <w:tr w14:paraId="1AF2A7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850" w:type="dxa"/>
            <w:shd w:val="clear" w:color="000000" w:fill="FFFFFF"/>
            <w:vAlign w:val="center"/>
          </w:tcPr>
          <w:p w14:paraId="50DEFD2C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107</w:t>
            </w:r>
          </w:p>
        </w:tc>
        <w:tc>
          <w:tcPr>
            <w:tcW w:w="1545" w:type="dxa"/>
            <w:vMerge w:val="restart"/>
            <w:shd w:val="clear" w:color="000000" w:fill="FFFFFF"/>
            <w:vAlign w:val="center"/>
          </w:tcPr>
          <w:p w14:paraId="1A6309AD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农学</w:t>
            </w:r>
          </w:p>
        </w:tc>
        <w:tc>
          <w:tcPr>
            <w:tcW w:w="2805" w:type="dxa"/>
            <w:vMerge w:val="restart"/>
            <w:shd w:val="clear" w:color="000000" w:fill="FFFFFF"/>
            <w:vAlign w:val="center"/>
          </w:tcPr>
          <w:p w14:paraId="71D21C37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植物生产类</w:t>
            </w:r>
          </w:p>
        </w:tc>
        <w:tc>
          <w:tcPr>
            <w:tcW w:w="2953" w:type="dxa"/>
            <w:shd w:val="clear" w:color="000000" w:fill="FFFFFF"/>
            <w:vAlign w:val="center"/>
          </w:tcPr>
          <w:p w14:paraId="42329C43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农学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13B998D9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090101</w:t>
            </w:r>
          </w:p>
        </w:tc>
      </w:tr>
      <w:tr w14:paraId="433D00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850" w:type="dxa"/>
            <w:vAlign w:val="center"/>
          </w:tcPr>
          <w:p w14:paraId="2128027F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108</w:t>
            </w:r>
          </w:p>
        </w:tc>
        <w:tc>
          <w:tcPr>
            <w:tcW w:w="1545" w:type="dxa"/>
            <w:vMerge w:val="continue"/>
            <w:vAlign w:val="center"/>
          </w:tcPr>
          <w:p w14:paraId="3E013AB8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3656526E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05D4EFF5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园艺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1CAAC224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090102</w:t>
            </w:r>
          </w:p>
        </w:tc>
      </w:tr>
      <w:tr w14:paraId="482946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850" w:type="dxa"/>
            <w:vAlign w:val="center"/>
          </w:tcPr>
          <w:p w14:paraId="7E605D20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109</w:t>
            </w:r>
          </w:p>
        </w:tc>
        <w:tc>
          <w:tcPr>
            <w:tcW w:w="1545" w:type="dxa"/>
            <w:vMerge w:val="continue"/>
            <w:vAlign w:val="center"/>
          </w:tcPr>
          <w:p w14:paraId="41095D63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55D8E14B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71E9A673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植物保护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3D06415E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090103</w:t>
            </w:r>
          </w:p>
        </w:tc>
      </w:tr>
      <w:tr w14:paraId="1ECA02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850" w:type="dxa"/>
            <w:vAlign w:val="center"/>
          </w:tcPr>
          <w:p w14:paraId="2AF187A2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110</w:t>
            </w:r>
          </w:p>
        </w:tc>
        <w:tc>
          <w:tcPr>
            <w:tcW w:w="1545" w:type="dxa"/>
            <w:vMerge w:val="continue"/>
            <w:vAlign w:val="center"/>
          </w:tcPr>
          <w:p w14:paraId="3C40DF7A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07B9FBD1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35B4329D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种子科学与工程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3166693B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090105</w:t>
            </w:r>
          </w:p>
        </w:tc>
      </w:tr>
      <w:tr w14:paraId="23650B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850" w:type="dxa"/>
            <w:vAlign w:val="center"/>
          </w:tcPr>
          <w:p w14:paraId="51CF4A28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111</w:t>
            </w:r>
          </w:p>
        </w:tc>
        <w:tc>
          <w:tcPr>
            <w:tcW w:w="1545" w:type="dxa"/>
            <w:vMerge w:val="continue"/>
            <w:vAlign w:val="center"/>
          </w:tcPr>
          <w:p w14:paraId="371AC776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shd w:val="clear" w:color="000000" w:fill="FFFFFF"/>
            <w:vAlign w:val="center"/>
          </w:tcPr>
          <w:p w14:paraId="6B5295D5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动物生产类</w:t>
            </w:r>
          </w:p>
        </w:tc>
        <w:tc>
          <w:tcPr>
            <w:tcW w:w="2953" w:type="dxa"/>
            <w:shd w:val="clear" w:color="000000" w:fill="FFFFFF"/>
            <w:vAlign w:val="center"/>
          </w:tcPr>
          <w:p w14:paraId="1414D233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动物科学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4945593C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090301</w:t>
            </w:r>
          </w:p>
        </w:tc>
      </w:tr>
      <w:tr w14:paraId="5705AB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850" w:type="dxa"/>
            <w:vAlign w:val="center"/>
          </w:tcPr>
          <w:p w14:paraId="014F5693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112</w:t>
            </w:r>
          </w:p>
        </w:tc>
        <w:tc>
          <w:tcPr>
            <w:tcW w:w="1545" w:type="dxa"/>
            <w:vMerge w:val="continue"/>
            <w:vAlign w:val="center"/>
          </w:tcPr>
          <w:p w14:paraId="4CA760C4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restart"/>
            <w:shd w:val="clear" w:color="000000" w:fill="FFFFFF"/>
            <w:vAlign w:val="center"/>
          </w:tcPr>
          <w:p w14:paraId="19057F3E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动物医学类</w:t>
            </w:r>
          </w:p>
        </w:tc>
        <w:tc>
          <w:tcPr>
            <w:tcW w:w="2953" w:type="dxa"/>
            <w:shd w:val="clear" w:color="000000" w:fill="FFFFFF"/>
            <w:vAlign w:val="center"/>
          </w:tcPr>
          <w:p w14:paraId="0F00F5E8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动物医学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514827AA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090401</w:t>
            </w:r>
          </w:p>
        </w:tc>
      </w:tr>
      <w:tr w14:paraId="2E1BDA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850" w:type="dxa"/>
            <w:vAlign w:val="center"/>
          </w:tcPr>
          <w:p w14:paraId="58EB2FF2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113</w:t>
            </w:r>
          </w:p>
        </w:tc>
        <w:tc>
          <w:tcPr>
            <w:tcW w:w="1545" w:type="dxa"/>
            <w:vMerge w:val="continue"/>
            <w:vAlign w:val="center"/>
          </w:tcPr>
          <w:p w14:paraId="38251122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275A9609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4F271C95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动植物检疫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1CA4BC61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090403T</w:t>
            </w:r>
          </w:p>
        </w:tc>
      </w:tr>
      <w:tr w14:paraId="5F335C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850" w:type="dxa"/>
            <w:vAlign w:val="center"/>
          </w:tcPr>
          <w:p w14:paraId="666DAA22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114</w:t>
            </w:r>
          </w:p>
        </w:tc>
        <w:tc>
          <w:tcPr>
            <w:tcW w:w="1545" w:type="dxa"/>
            <w:vMerge w:val="continue"/>
            <w:vAlign w:val="center"/>
          </w:tcPr>
          <w:p w14:paraId="55AA866E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restart"/>
            <w:shd w:val="clear" w:color="000000" w:fill="FFFFFF"/>
            <w:vAlign w:val="center"/>
          </w:tcPr>
          <w:p w14:paraId="5A54C859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林学类</w:t>
            </w:r>
          </w:p>
        </w:tc>
        <w:tc>
          <w:tcPr>
            <w:tcW w:w="2953" w:type="dxa"/>
            <w:shd w:val="clear" w:color="000000" w:fill="FFFFFF"/>
            <w:vAlign w:val="center"/>
          </w:tcPr>
          <w:p w14:paraId="62B90280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林学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160C1D88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090501</w:t>
            </w:r>
          </w:p>
        </w:tc>
      </w:tr>
      <w:tr w14:paraId="00A35B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850" w:type="dxa"/>
            <w:vAlign w:val="center"/>
          </w:tcPr>
          <w:p w14:paraId="4148D99C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115</w:t>
            </w:r>
          </w:p>
        </w:tc>
        <w:tc>
          <w:tcPr>
            <w:tcW w:w="1545" w:type="dxa"/>
            <w:vMerge w:val="continue"/>
            <w:vAlign w:val="center"/>
          </w:tcPr>
          <w:p w14:paraId="558AADFC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4B6787CA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210DA444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园林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4DF7B935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090502</w:t>
            </w:r>
          </w:p>
        </w:tc>
      </w:tr>
      <w:tr w14:paraId="2073F1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850" w:type="dxa"/>
            <w:vAlign w:val="center"/>
          </w:tcPr>
          <w:p w14:paraId="124175F3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116</w:t>
            </w:r>
          </w:p>
        </w:tc>
        <w:tc>
          <w:tcPr>
            <w:tcW w:w="1545" w:type="dxa"/>
            <w:vMerge w:val="continue"/>
            <w:vAlign w:val="center"/>
          </w:tcPr>
          <w:p w14:paraId="33B3E845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shd w:val="clear" w:color="000000" w:fill="FFFFFF"/>
            <w:vAlign w:val="center"/>
          </w:tcPr>
          <w:p w14:paraId="14254694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草学类</w:t>
            </w:r>
          </w:p>
        </w:tc>
        <w:tc>
          <w:tcPr>
            <w:tcW w:w="2953" w:type="dxa"/>
            <w:shd w:val="clear" w:color="000000" w:fill="FFFFFF"/>
            <w:vAlign w:val="center"/>
          </w:tcPr>
          <w:p w14:paraId="2186FCB0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草业科学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01EA5F9A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090701</w:t>
            </w:r>
          </w:p>
        </w:tc>
      </w:tr>
      <w:tr w14:paraId="695671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shd w:val="clear" w:color="000000" w:fill="FFFFFF"/>
            <w:vAlign w:val="center"/>
          </w:tcPr>
          <w:p w14:paraId="42183775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117</w:t>
            </w:r>
          </w:p>
        </w:tc>
        <w:tc>
          <w:tcPr>
            <w:tcW w:w="1545" w:type="dxa"/>
            <w:vMerge w:val="restart"/>
            <w:shd w:val="clear" w:color="000000" w:fill="FFFFFF"/>
            <w:vAlign w:val="center"/>
          </w:tcPr>
          <w:p w14:paraId="51D73E00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</w:rPr>
              <w:br w:type="page"/>
            </w: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医学</w:t>
            </w:r>
          </w:p>
        </w:tc>
        <w:tc>
          <w:tcPr>
            <w:tcW w:w="2805" w:type="dxa"/>
            <w:shd w:val="clear" w:color="000000" w:fill="FFFFFF"/>
            <w:vAlign w:val="center"/>
          </w:tcPr>
          <w:p w14:paraId="3D56A2F2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公共卫生与预防医学类</w:t>
            </w:r>
          </w:p>
        </w:tc>
        <w:tc>
          <w:tcPr>
            <w:tcW w:w="2953" w:type="dxa"/>
            <w:shd w:val="clear" w:color="000000" w:fill="FFFFFF"/>
            <w:vAlign w:val="center"/>
          </w:tcPr>
          <w:p w14:paraId="060ED77C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食品卫生与营养学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0288BACF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100402</w:t>
            </w:r>
          </w:p>
        </w:tc>
      </w:tr>
      <w:tr w14:paraId="0924D9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79741AFE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118</w:t>
            </w:r>
          </w:p>
        </w:tc>
        <w:tc>
          <w:tcPr>
            <w:tcW w:w="1545" w:type="dxa"/>
            <w:vMerge w:val="continue"/>
            <w:vAlign w:val="center"/>
          </w:tcPr>
          <w:p w14:paraId="7BB584FD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restart"/>
            <w:shd w:val="clear" w:color="000000" w:fill="FFFFFF"/>
            <w:vAlign w:val="center"/>
          </w:tcPr>
          <w:p w14:paraId="237268E1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药学类</w:t>
            </w:r>
          </w:p>
        </w:tc>
        <w:tc>
          <w:tcPr>
            <w:tcW w:w="2953" w:type="dxa"/>
            <w:shd w:val="clear" w:color="000000" w:fill="FFFFFF"/>
            <w:vAlign w:val="center"/>
          </w:tcPr>
          <w:p w14:paraId="1F840571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药学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2FEE6873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100701</w:t>
            </w:r>
          </w:p>
        </w:tc>
      </w:tr>
      <w:tr w14:paraId="2C63CC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3FBD3428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119</w:t>
            </w:r>
          </w:p>
        </w:tc>
        <w:tc>
          <w:tcPr>
            <w:tcW w:w="1545" w:type="dxa"/>
            <w:vMerge w:val="continue"/>
            <w:vAlign w:val="center"/>
          </w:tcPr>
          <w:p w14:paraId="0617BD3D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5CF52B11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5F31795D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药物制剂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6887EE5A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100702</w:t>
            </w:r>
          </w:p>
        </w:tc>
      </w:tr>
      <w:tr w14:paraId="0B48C9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206B9502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120</w:t>
            </w:r>
          </w:p>
        </w:tc>
        <w:tc>
          <w:tcPr>
            <w:tcW w:w="1545" w:type="dxa"/>
            <w:vMerge w:val="continue"/>
            <w:vAlign w:val="center"/>
          </w:tcPr>
          <w:p w14:paraId="21E6DEA7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shd w:val="clear" w:color="000000" w:fill="FFFFFF"/>
            <w:vAlign w:val="center"/>
          </w:tcPr>
          <w:p w14:paraId="730276FF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中药学类</w:t>
            </w:r>
          </w:p>
        </w:tc>
        <w:tc>
          <w:tcPr>
            <w:tcW w:w="2953" w:type="dxa"/>
            <w:shd w:val="clear" w:color="000000" w:fill="FFFFFF"/>
            <w:vAlign w:val="center"/>
          </w:tcPr>
          <w:p w14:paraId="0AD3FA1D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中药学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6FF5FB27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100801</w:t>
            </w:r>
          </w:p>
        </w:tc>
      </w:tr>
      <w:tr w14:paraId="6E8A33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54B25D4D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121</w:t>
            </w:r>
          </w:p>
        </w:tc>
        <w:tc>
          <w:tcPr>
            <w:tcW w:w="1545" w:type="dxa"/>
            <w:vMerge w:val="continue"/>
            <w:vAlign w:val="center"/>
          </w:tcPr>
          <w:p w14:paraId="3FB279CE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restart"/>
            <w:shd w:val="clear" w:color="000000" w:fill="FFFFFF"/>
            <w:vAlign w:val="center"/>
          </w:tcPr>
          <w:p w14:paraId="16EFCA8E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医学技术类</w:t>
            </w:r>
          </w:p>
        </w:tc>
        <w:tc>
          <w:tcPr>
            <w:tcW w:w="2953" w:type="dxa"/>
            <w:shd w:val="clear" w:color="000000" w:fill="FFFFFF"/>
            <w:vAlign w:val="center"/>
          </w:tcPr>
          <w:p w14:paraId="14909DEB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医学检验技术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6EE766FD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101001</w:t>
            </w:r>
          </w:p>
        </w:tc>
      </w:tr>
      <w:tr w14:paraId="73A154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5DCB5B9A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122</w:t>
            </w:r>
          </w:p>
        </w:tc>
        <w:tc>
          <w:tcPr>
            <w:tcW w:w="1545" w:type="dxa"/>
            <w:vMerge w:val="continue"/>
            <w:vAlign w:val="center"/>
          </w:tcPr>
          <w:p w14:paraId="5201C761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5C980FAA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519C205B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眼视光学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49096B8B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101004</w:t>
            </w:r>
          </w:p>
        </w:tc>
      </w:tr>
      <w:tr w14:paraId="166FD1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6F23F51B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123</w:t>
            </w:r>
          </w:p>
        </w:tc>
        <w:tc>
          <w:tcPr>
            <w:tcW w:w="1545" w:type="dxa"/>
            <w:vMerge w:val="continue"/>
            <w:vAlign w:val="center"/>
          </w:tcPr>
          <w:p w14:paraId="40DA4797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38A1DA58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1CE34A34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康复治疗学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5C51ED62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101005</w:t>
            </w:r>
          </w:p>
        </w:tc>
      </w:tr>
      <w:tr w14:paraId="674D75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3CAD2F43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124</w:t>
            </w:r>
          </w:p>
        </w:tc>
        <w:tc>
          <w:tcPr>
            <w:tcW w:w="1545" w:type="dxa"/>
            <w:vMerge w:val="continue"/>
            <w:vAlign w:val="center"/>
          </w:tcPr>
          <w:p w14:paraId="60BD94C3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shd w:val="clear" w:color="000000" w:fill="FFFFFF"/>
            <w:vAlign w:val="center"/>
          </w:tcPr>
          <w:p w14:paraId="682C0F7A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护理学类</w:t>
            </w:r>
          </w:p>
        </w:tc>
        <w:tc>
          <w:tcPr>
            <w:tcW w:w="2953" w:type="dxa"/>
            <w:shd w:val="clear" w:color="000000" w:fill="FFFFFF"/>
            <w:vAlign w:val="center"/>
          </w:tcPr>
          <w:p w14:paraId="29A0853C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护理学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7E7B89FF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101101</w:t>
            </w:r>
          </w:p>
        </w:tc>
      </w:tr>
      <w:tr w14:paraId="4034EB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shd w:val="clear" w:color="000000" w:fill="FFFFFF"/>
            <w:vAlign w:val="center"/>
          </w:tcPr>
          <w:p w14:paraId="3CC3EDB2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125</w:t>
            </w:r>
          </w:p>
        </w:tc>
        <w:tc>
          <w:tcPr>
            <w:tcW w:w="1545" w:type="dxa"/>
            <w:vMerge w:val="restart"/>
            <w:shd w:val="clear" w:color="000000" w:fill="FFFFFF"/>
            <w:vAlign w:val="center"/>
          </w:tcPr>
          <w:p w14:paraId="7CC3F661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管理学</w:t>
            </w:r>
          </w:p>
        </w:tc>
        <w:tc>
          <w:tcPr>
            <w:tcW w:w="2805" w:type="dxa"/>
            <w:vMerge w:val="restart"/>
            <w:shd w:val="clear" w:color="000000" w:fill="FFFFFF"/>
            <w:vAlign w:val="center"/>
          </w:tcPr>
          <w:p w14:paraId="746C560C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管理科学与工程类</w:t>
            </w:r>
          </w:p>
        </w:tc>
        <w:tc>
          <w:tcPr>
            <w:tcW w:w="2953" w:type="dxa"/>
            <w:shd w:val="clear" w:color="000000" w:fill="FFFFFF"/>
            <w:vAlign w:val="center"/>
          </w:tcPr>
          <w:p w14:paraId="458CA1D9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信息管理与信息系统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447B3466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120102</w:t>
            </w:r>
          </w:p>
        </w:tc>
      </w:tr>
      <w:tr w14:paraId="20AB47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698F4598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126</w:t>
            </w:r>
          </w:p>
        </w:tc>
        <w:tc>
          <w:tcPr>
            <w:tcW w:w="1545" w:type="dxa"/>
            <w:vMerge w:val="continue"/>
            <w:vAlign w:val="center"/>
          </w:tcPr>
          <w:p w14:paraId="2109FB58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5A4F6480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2E112C49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工程管理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1118F5B5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120103</w:t>
            </w:r>
          </w:p>
        </w:tc>
      </w:tr>
      <w:tr w14:paraId="0278CD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5FC7B549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127</w:t>
            </w:r>
          </w:p>
        </w:tc>
        <w:tc>
          <w:tcPr>
            <w:tcW w:w="1545" w:type="dxa"/>
            <w:vMerge w:val="continue"/>
            <w:vAlign w:val="center"/>
          </w:tcPr>
          <w:p w14:paraId="301A2C21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65C17196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395EAA6C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房地产开发与管理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5D3DF9BC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120104</w:t>
            </w:r>
          </w:p>
        </w:tc>
      </w:tr>
      <w:tr w14:paraId="33B7BD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68769C1C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128</w:t>
            </w:r>
          </w:p>
        </w:tc>
        <w:tc>
          <w:tcPr>
            <w:tcW w:w="1545" w:type="dxa"/>
            <w:vMerge w:val="continue"/>
            <w:vAlign w:val="center"/>
          </w:tcPr>
          <w:p w14:paraId="4EF6B837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4B794891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6366A7E2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工程造价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2FCF42A5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120105</w:t>
            </w:r>
          </w:p>
        </w:tc>
      </w:tr>
      <w:tr w14:paraId="20D8B6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0937F618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129</w:t>
            </w:r>
          </w:p>
        </w:tc>
        <w:tc>
          <w:tcPr>
            <w:tcW w:w="1545" w:type="dxa"/>
            <w:vMerge w:val="continue"/>
            <w:vAlign w:val="center"/>
          </w:tcPr>
          <w:p w14:paraId="2231A04A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restart"/>
            <w:shd w:val="clear" w:color="000000" w:fill="FFFFFF"/>
            <w:vAlign w:val="center"/>
          </w:tcPr>
          <w:p w14:paraId="1DDA2DA3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工商管理类</w:t>
            </w:r>
          </w:p>
        </w:tc>
        <w:tc>
          <w:tcPr>
            <w:tcW w:w="2953" w:type="dxa"/>
            <w:shd w:val="clear" w:color="000000" w:fill="FFFFFF"/>
            <w:vAlign w:val="center"/>
          </w:tcPr>
          <w:p w14:paraId="3B692FC1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工商管理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3D11F8C5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120201K</w:t>
            </w:r>
          </w:p>
        </w:tc>
      </w:tr>
      <w:tr w14:paraId="5B4CBA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15632F78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130</w:t>
            </w:r>
          </w:p>
        </w:tc>
        <w:tc>
          <w:tcPr>
            <w:tcW w:w="1545" w:type="dxa"/>
            <w:vMerge w:val="continue"/>
            <w:vAlign w:val="center"/>
          </w:tcPr>
          <w:p w14:paraId="7B92CB88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4A5CFC8A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19C36E29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市场营销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7A1FD545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120202</w:t>
            </w:r>
          </w:p>
        </w:tc>
      </w:tr>
      <w:tr w14:paraId="3CAC00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424D8495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131</w:t>
            </w:r>
          </w:p>
        </w:tc>
        <w:tc>
          <w:tcPr>
            <w:tcW w:w="1545" w:type="dxa"/>
            <w:vMerge w:val="continue"/>
            <w:vAlign w:val="center"/>
          </w:tcPr>
          <w:p w14:paraId="557A80AE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204016D9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0D8BB527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会计学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698FC773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120203K</w:t>
            </w:r>
          </w:p>
        </w:tc>
      </w:tr>
      <w:tr w14:paraId="30242A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67C46810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132</w:t>
            </w:r>
          </w:p>
        </w:tc>
        <w:tc>
          <w:tcPr>
            <w:tcW w:w="1545" w:type="dxa"/>
            <w:vMerge w:val="continue"/>
            <w:vAlign w:val="center"/>
          </w:tcPr>
          <w:p w14:paraId="22A05F05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419D6841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6DCC1B9F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财务管理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3DA72AD0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120204</w:t>
            </w:r>
          </w:p>
        </w:tc>
      </w:tr>
      <w:tr w14:paraId="096AF6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6AC83A8B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133</w:t>
            </w:r>
          </w:p>
        </w:tc>
        <w:tc>
          <w:tcPr>
            <w:tcW w:w="1545" w:type="dxa"/>
            <w:vMerge w:val="continue"/>
            <w:vAlign w:val="center"/>
          </w:tcPr>
          <w:p w14:paraId="2BBAB744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60250DE5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14DEC1D6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国际商务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7FC17A6F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120205</w:t>
            </w:r>
          </w:p>
        </w:tc>
      </w:tr>
      <w:tr w14:paraId="5CF1CF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3805FF0C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134</w:t>
            </w:r>
          </w:p>
        </w:tc>
        <w:tc>
          <w:tcPr>
            <w:tcW w:w="1545" w:type="dxa"/>
            <w:vMerge w:val="continue"/>
            <w:vAlign w:val="center"/>
          </w:tcPr>
          <w:p w14:paraId="39F37FB0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79E73263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04095598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人力资源管理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14BA4F1A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120206</w:t>
            </w:r>
          </w:p>
        </w:tc>
      </w:tr>
      <w:tr w14:paraId="068546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2D26D34E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135</w:t>
            </w:r>
          </w:p>
        </w:tc>
        <w:tc>
          <w:tcPr>
            <w:tcW w:w="1545" w:type="dxa"/>
            <w:vMerge w:val="continue"/>
            <w:vAlign w:val="center"/>
          </w:tcPr>
          <w:p w14:paraId="095C0BB0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0C92CBDB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72329C38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审计学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29E5BF16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120207</w:t>
            </w:r>
          </w:p>
        </w:tc>
      </w:tr>
      <w:tr w14:paraId="6B0265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31A20484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136</w:t>
            </w:r>
          </w:p>
        </w:tc>
        <w:tc>
          <w:tcPr>
            <w:tcW w:w="1545" w:type="dxa"/>
            <w:vMerge w:val="continue"/>
            <w:vAlign w:val="center"/>
          </w:tcPr>
          <w:p w14:paraId="589455A8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1ED53443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67B3299C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资产评估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59616447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120208</w:t>
            </w:r>
          </w:p>
        </w:tc>
      </w:tr>
      <w:tr w14:paraId="4EA6B7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65176F02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137</w:t>
            </w:r>
          </w:p>
        </w:tc>
        <w:tc>
          <w:tcPr>
            <w:tcW w:w="1545" w:type="dxa"/>
            <w:vMerge w:val="continue"/>
            <w:vAlign w:val="center"/>
          </w:tcPr>
          <w:p w14:paraId="5DEACA7B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37427405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32596C6C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物业管理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51A9897C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120209</w:t>
            </w:r>
          </w:p>
        </w:tc>
      </w:tr>
      <w:tr w14:paraId="60E3F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3B62A83A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138</w:t>
            </w:r>
          </w:p>
        </w:tc>
        <w:tc>
          <w:tcPr>
            <w:tcW w:w="1545" w:type="dxa"/>
            <w:vMerge w:val="continue"/>
            <w:vAlign w:val="center"/>
          </w:tcPr>
          <w:p w14:paraId="62AA83CD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1D5F94A5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7E84548D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文化产业管理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2E3AB361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120210</w:t>
            </w:r>
          </w:p>
        </w:tc>
      </w:tr>
      <w:tr w14:paraId="1AA540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712FB900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139</w:t>
            </w:r>
          </w:p>
        </w:tc>
        <w:tc>
          <w:tcPr>
            <w:tcW w:w="1545" w:type="dxa"/>
            <w:vMerge w:val="continue"/>
            <w:vAlign w:val="center"/>
          </w:tcPr>
          <w:p w14:paraId="539AED7B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127CF5BB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039C3FFE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体育经济与管理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2BE55E32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120212T</w:t>
            </w:r>
          </w:p>
        </w:tc>
      </w:tr>
      <w:tr w14:paraId="3123B3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66BECBB7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140</w:t>
            </w:r>
          </w:p>
        </w:tc>
        <w:tc>
          <w:tcPr>
            <w:tcW w:w="1545" w:type="dxa"/>
            <w:vMerge w:val="continue"/>
            <w:vAlign w:val="center"/>
          </w:tcPr>
          <w:p w14:paraId="65CCBAD0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shd w:val="clear" w:color="000000" w:fill="FFFFFF"/>
            <w:vAlign w:val="center"/>
          </w:tcPr>
          <w:p w14:paraId="3CEF146E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农业经济管理类</w:t>
            </w:r>
          </w:p>
        </w:tc>
        <w:tc>
          <w:tcPr>
            <w:tcW w:w="2953" w:type="dxa"/>
            <w:shd w:val="clear" w:color="000000" w:fill="FFFFFF"/>
            <w:vAlign w:val="center"/>
          </w:tcPr>
          <w:p w14:paraId="366A88F1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农林经济管理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188451C4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120301</w:t>
            </w:r>
          </w:p>
        </w:tc>
      </w:tr>
      <w:tr w14:paraId="48C902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14213F06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141</w:t>
            </w:r>
          </w:p>
        </w:tc>
        <w:tc>
          <w:tcPr>
            <w:tcW w:w="1545" w:type="dxa"/>
            <w:vMerge w:val="continue"/>
            <w:vAlign w:val="center"/>
          </w:tcPr>
          <w:p w14:paraId="334D921A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restart"/>
            <w:shd w:val="clear" w:color="000000" w:fill="FFFFFF"/>
            <w:vAlign w:val="center"/>
          </w:tcPr>
          <w:p w14:paraId="6AF84962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公共管理类</w:t>
            </w:r>
          </w:p>
        </w:tc>
        <w:tc>
          <w:tcPr>
            <w:tcW w:w="2953" w:type="dxa"/>
            <w:shd w:val="clear" w:color="000000" w:fill="FFFFFF"/>
            <w:vAlign w:val="center"/>
          </w:tcPr>
          <w:p w14:paraId="51CC6ABF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公共事业管理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495367B7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120401</w:t>
            </w:r>
          </w:p>
        </w:tc>
      </w:tr>
      <w:tr w14:paraId="202377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0BE13032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142</w:t>
            </w:r>
          </w:p>
        </w:tc>
        <w:tc>
          <w:tcPr>
            <w:tcW w:w="1545" w:type="dxa"/>
            <w:vMerge w:val="continue"/>
            <w:vAlign w:val="center"/>
          </w:tcPr>
          <w:p w14:paraId="2516B742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54C37C75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78F82310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行政管理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090C9058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120402</w:t>
            </w:r>
          </w:p>
        </w:tc>
      </w:tr>
      <w:tr w14:paraId="63E2AE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30E5D1D0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143</w:t>
            </w:r>
          </w:p>
        </w:tc>
        <w:tc>
          <w:tcPr>
            <w:tcW w:w="1545" w:type="dxa"/>
            <w:vMerge w:val="continue"/>
            <w:vAlign w:val="center"/>
          </w:tcPr>
          <w:p w14:paraId="5D334A04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0AA9C55B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20FAA491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劳动与社会保障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7D0C6489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120403</w:t>
            </w:r>
          </w:p>
        </w:tc>
      </w:tr>
      <w:tr w14:paraId="74C8EA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28A80B07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144</w:t>
            </w:r>
          </w:p>
        </w:tc>
        <w:tc>
          <w:tcPr>
            <w:tcW w:w="1545" w:type="dxa"/>
            <w:vMerge w:val="continue"/>
            <w:vAlign w:val="center"/>
          </w:tcPr>
          <w:p w14:paraId="6399BCE2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6AAA9FC2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649F4A43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土地资源管理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5061B5B3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120404</w:t>
            </w:r>
          </w:p>
        </w:tc>
      </w:tr>
      <w:tr w14:paraId="45DF0A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54B0B5DE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145</w:t>
            </w:r>
          </w:p>
        </w:tc>
        <w:tc>
          <w:tcPr>
            <w:tcW w:w="1545" w:type="dxa"/>
            <w:vMerge w:val="continue"/>
            <w:vAlign w:val="center"/>
          </w:tcPr>
          <w:p w14:paraId="1C414833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6189C8FB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13810C36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城市管理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18ED41D5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120405</w:t>
            </w:r>
          </w:p>
        </w:tc>
      </w:tr>
      <w:tr w14:paraId="45219E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3BEAC05E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146</w:t>
            </w:r>
          </w:p>
        </w:tc>
        <w:tc>
          <w:tcPr>
            <w:tcW w:w="1545" w:type="dxa"/>
            <w:vMerge w:val="continue"/>
            <w:vAlign w:val="center"/>
          </w:tcPr>
          <w:p w14:paraId="2DE78D9C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65783014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1FC55239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交通管理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5F27517B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120407T</w:t>
            </w:r>
          </w:p>
        </w:tc>
      </w:tr>
      <w:tr w14:paraId="461E20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281119A0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147</w:t>
            </w:r>
          </w:p>
        </w:tc>
        <w:tc>
          <w:tcPr>
            <w:tcW w:w="1545" w:type="dxa"/>
            <w:vMerge w:val="continue"/>
            <w:vAlign w:val="center"/>
          </w:tcPr>
          <w:p w14:paraId="3FEE91D2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1B8A0ABE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67FA4DB7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公共关系学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3651CB84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120409T</w:t>
            </w:r>
          </w:p>
        </w:tc>
      </w:tr>
      <w:tr w14:paraId="4EB124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1EE9D51A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148</w:t>
            </w:r>
          </w:p>
        </w:tc>
        <w:tc>
          <w:tcPr>
            <w:tcW w:w="1545" w:type="dxa"/>
            <w:vMerge w:val="continue"/>
            <w:vAlign w:val="center"/>
          </w:tcPr>
          <w:p w14:paraId="06397B37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3ACDB92E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243B41BA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健康服务与管理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2342BDFB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120410T</w:t>
            </w:r>
          </w:p>
        </w:tc>
      </w:tr>
      <w:tr w14:paraId="08FB82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1C30D792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149</w:t>
            </w:r>
          </w:p>
        </w:tc>
        <w:tc>
          <w:tcPr>
            <w:tcW w:w="1545" w:type="dxa"/>
            <w:vMerge w:val="continue"/>
            <w:vAlign w:val="center"/>
          </w:tcPr>
          <w:p w14:paraId="25E0565D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restart"/>
            <w:shd w:val="clear" w:color="000000" w:fill="FFFFFF"/>
            <w:vAlign w:val="center"/>
          </w:tcPr>
          <w:p w14:paraId="01C23780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图书情报与档案管理类</w:t>
            </w:r>
          </w:p>
        </w:tc>
        <w:tc>
          <w:tcPr>
            <w:tcW w:w="2953" w:type="dxa"/>
            <w:shd w:val="clear" w:color="000000" w:fill="FFFFFF"/>
            <w:vAlign w:val="center"/>
          </w:tcPr>
          <w:p w14:paraId="24C3AEFB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档案学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71F11A3C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120502</w:t>
            </w:r>
          </w:p>
        </w:tc>
      </w:tr>
      <w:tr w14:paraId="72E13B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100D6AD9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150</w:t>
            </w:r>
          </w:p>
        </w:tc>
        <w:tc>
          <w:tcPr>
            <w:tcW w:w="1545" w:type="dxa"/>
            <w:vMerge w:val="continue"/>
            <w:vAlign w:val="center"/>
          </w:tcPr>
          <w:p w14:paraId="3455F73A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5CE64994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2EE315F1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信息资源管理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7B0ACCA2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120503</w:t>
            </w:r>
          </w:p>
        </w:tc>
      </w:tr>
      <w:tr w14:paraId="7CDAFF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36845EBB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151</w:t>
            </w:r>
          </w:p>
        </w:tc>
        <w:tc>
          <w:tcPr>
            <w:tcW w:w="1545" w:type="dxa"/>
            <w:vMerge w:val="continue"/>
            <w:vAlign w:val="center"/>
          </w:tcPr>
          <w:p w14:paraId="17B85004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restart"/>
            <w:shd w:val="clear" w:color="000000" w:fill="FFFFFF"/>
            <w:vAlign w:val="center"/>
          </w:tcPr>
          <w:p w14:paraId="74B4C687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物流管理与工程类</w:t>
            </w:r>
          </w:p>
        </w:tc>
        <w:tc>
          <w:tcPr>
            <w:tcW w:w="2953" w:type="dxa"/>
            <w:shd w:val="clear" w:color="000000" w:fill="FFFFFF"/>
            <w:vAlign w:val="center"/>
          </w:tcPr>
          <w:p w14:paraId="5D10A06A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物流管理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5EC0C963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120601</w:t>
            </w:r>
          </w:p>
        </w:tc>
      </w:tr>
      <w:tr w14:paraId="0848A0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124BB90D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152</w:t>
            </w:r>
          </w:p>
        </w:tc>
        <w:tc>
          <w:tcPr>
            <w:tcW w:w="1545" w:type="dxa"/>
            <w:vMerge w:val="continue"/>
            <w:vAlign w:val="center"/>
          </w:tcPr>
          <w:p w14:paraId="3F9F1E16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32293F6A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18D1FA3E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采购管理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48961571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120603T</w:t>
            </w:r>
          </w:p>
        </w:tc>
      </w:tr>
      <w:tr w14:paraId="230487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49825BE4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153</w:t>
            </w:r>
          </w:p>
        </w:tc>
        <w:tc>
          <w:tcPr>
            <w:tcW w:w="1545" w:type="dxa"/>
            <w:vMerge w:val="continue"/>
            <w:vAlign w:val="center"/>
          </w:tcPr>
          <w:p w14:paraId="48FFC2B6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restart"/>
            <w:shd w:val="clear" w:color="000000" w:fill="FFFFFF"/>
            <w:vAlign w:val="center"/>
          </w:tcPr>
          <w:p w14:paraId="3B3AA8D1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工业工程类</w:t>
            </w:r>
          </w:p>
        </w:tc>
        <w:tc>
          <w:tcPr>
            <w:tcW w:w="2953" w:type="dxa"/>
            <w:shd w:val="clear" w:color="000000" w:fill="FFFFFF"/>
            <w:vAlign w:val="center"/>
          </w:tcPr>
          <w:p w14:paraId="3EC45A80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工业工程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4115679F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120701</w:t>
            </w:r>
          </w:p>
        </w:tc>
      </w:tr>
      <w:tr w14:paraId="6638A0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0B9B2B68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154</w:t>
            </w:r>
          </w:p>
        </w:tc>
        <w:tc>
          <w:tcPr>
            <w:tcW w:w="1545" w:type="dxa"/>
            <w:vMerge w:val="continue"/>
            <w:vAlign w:val="center"/>
          </w:tcPr>
          <w:p w14:paraId="4DE14818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shd w:val="clear" w:color="000000" w:fill="FFFFFF"/>
            <w:vAlign w:val="center"/>
          </w:tcPr>
          <w:p w14:paraId="1725D846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29BFA8E7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质量管理工程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271FCCB7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120703</w:t>
            </w:r>
          </w:p>
        </w:tc>
      </w:tr>
      <w:tr w14:paraId="61AAEF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1DD2DF24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155</w:t>
            </w:r>
          </w:p>
        </w:tc>
        <w:tc>
          <w:tcPr>
            <w:tcW w:w="1545" w:type="dxa"/>
            <w:vMerge w:val="continue"/>
            <w:vAlign w:val="center"/>
          </w:tcPr>
          <w:p w14:paraId="493A3A21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restart"/>
            <w:shd w:val="clear" w:color="000000" w:fill="FFFFFF"/>
            <w:vAlign w:val="center"/>
          </w:tcPr>
          <w:p w14:paraId="08F25E40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电子商务类</w:t>
            </w:r>
          </w:p>
        </w:tc>
        <w:tc>
          <w:tcPr>
            <w:tcW w:w="2953" w:type="dxa"/>
            <w:shd w:val="clear" w:color="000000" w:fill="FFFFFF"/>
            <w:vAlign w:val="center"/>
          </w:tcPr>
          <w:p w14:paraId="477EC212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电子商务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65CB6FD8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120801</w:t>
            </w:r>
          </w:p>
        </w:tc>
      </w:tr>
      <w:tr w14:paraId="3A767B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6C014B1B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156</w:t>
            </w:r>
          </w:p>
        </w:tc>
        <w:tc>
          <w:tcPr>
            <w:tcW w:w="1545" w:type="dxa"/>
            <w:vMerge w:val="continue"/>
            <w:vAlign w:val="center"/>
          </w:tcPr>
          <w:p w14:paraId="0ECB1ACA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shd w:val="clear" w:color="000000" w:fill="FFFFFF"/>
            <w:vAlign w:val="center"/>
          </w:tcPr>
          <w:p w14:paraId="0DFC825B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21823111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跨境电子商务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26E7C0B3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120803T</w:t>
            </w:r>
          </w:p>
        </w:tc>
      </w:tr>
      <w:tr w14:paraId="61267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77BE5E43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157</w:t>
            </w:r>
          </w:p>
        </w:tc>
        <w:tc>
          <w:tcPr>
            <w:tcW w:w="1545" w:type="dxa"/>
            <w:vMerge w:val="continue"/>
            <w:vAlign w:val="center"/>
          </w:tcPr>
          <w:p w14:paraId="7CAB6639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restart"/>
            <w:shd w:val="clear" w:color="000000" w:fill="FFFFFF"/>
            <w:vAlign w:val="center"/>
          </w:tcPr>
          <w:p w14:paraId="3D1BD261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旅游管理类</w:t>
            </w:r>
          </w:p>
        </w:tc>
        <w:tc>
          <w:tcPr>
            <w:tcW w:w="2953" w:type="dxa"/>
            <w:shd w:val="clear" w:color="000000" w:fill="FFFFFF"/>
            <w:vAlign w:val="center"/>
          </w:tcPr>
          <w:p w14:paraId="59CA3B56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旅游管理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37FD3F96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120901K</w:t>
            </w:r>
          </w:p>
        </w:tc>
      </w:tr>
      <w:tr w14:paraId="30D563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34B3C78F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158</w:t>
            </w:r>
          </w:p>
        </w:tc>
        <w:tc>
          <w:tcPr>
            <w:tcW w:w="1545" w:type="dxa"/>
            <w:vMerge w:val="continue"/>
            <w:vAlign w:val="center"/>
          </w:tcPr>
          <w:p w14:paraId="225EA8DA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578566DA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6C6BDB70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酒店管理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15566224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120902</w:t>
            </w:r>
          </w:p>
        </w:tc>
      </w:tr>
      <w:tr w14:paraId="73901D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399A6466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159</w:t>
            </w:r>
          </w:p>
        </w:tc>
        <w:tc>
          <w:tcPr>
            <w:tcW w:w="1545" w:type="dxa"/>
            <w:vMerge w:val="continue"/>
            <w:vAlign w:val="center"/>
          </w:tcPr>
          <w:p w14:paraId="60BC1C31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0CBB590A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19AAEC68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会展经济与管理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344F2A16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120903</w:t>
            </w:r>
          </w:p>
        </w:tc>
      </w:tr>
      <w:tr w14:paraId="354115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shd w:val="clear" w:color="000000" w:fill="FFFFFF"/>
            <w:vAlign w:val="center"/>
          </w:tcPr>
          <w:p w14:paraId="50302798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160</w:t>
            </w:r>
          </w:p>
        </w:tc>
        <w:tc>
          <w:tcPr>
            <w:tcW w:w="1545" w:type="dxa"/>
            <w:vMerge w:val="restart"/>
            <w:shd w:val="clear" w:color="000000" w:fill="FFFFFF"/>
            <w:vAlign w:val="center"/>
          </w:tcPr>
          <w:p w14:paraId="6B5C607B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艺术学</w:t>
            </w:r>
          </w:p>
        </w:tc>
        <w:tc>
          <w:tcPr>
            <w:tcW w:w="2805" w:type="dxa"/>
            <w:shd w:val="clear" w:color="000000" w:fill="FFFFFF"/>
            <w:vAlign w:val="center"/>
          </w:tcPr>
          <w:p w14:paraId="562B9797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音乐与舞蹈学类</w:t>
            </w:r>
          </w:p>
        </w:tc>
        <w:tc>
          <w:tcPr>
            <w:tcW w:w="2953" w:type="dxa"/>
            <w:shd w:val="clear" w:color="000000" w:fill="FFFFFF"/>
            <w:vAlign w:val="center"/>
          </w:tcPr>
          <w:p w14:paraId="0BAC8D30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音乐学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222F8DA4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130202</w:t>
            </w:r>
          </w:p>
        </w:tc>
      </w:tr>
      <w:tr w14:paraId="7FF81B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shd w:val="clear" w:color="000000" w:fill="FFFFFF"/>
            <w:vAlign w:val="center"/>
          </w:tcPr>
          <w:p w14:paraId="6453B58D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161</w:t>
            </w:r>
          </w:p>
        </w:tc>
        <w:tc>
          <w:tcPr>
            <w:tcW w:w="1545" w:type="dxa"/>
            <w:vMerge w:val="continue"/>
            <w:shd w:val="clear" w:color="000000" w:fill="FFFFFF"/>
            <w:vAlign w:val="center"/>
          </w:tcPr>
          <w:p w14:paraId="6CADF252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restart"/>
            <w:shd w:val="clear" w:color="000000" w:fill="FFFFFF"/>
            <w:vAlign w:val="center"/>
          </w:tcPr>
          <w:p w14:paraId="69770952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戏剧与影视学类</w:t>
            </w:r>
          </w:p>
        </w:tc>
        <w:tc>
          <w:tcPr>
            <w:tcW w:w="2953" w:type="dxa"/>
            <w:shd w:val="clear" w:color="000000" w:fill="FFFFFF"/>
            <w:vAlign w:val="center"/>
          </w:tcPr>
          <w:p w14:paraId="5A589297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广播电视编导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5D3880E0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130305</w:t>
            </w:r>
          </w:p>
        </w:tc>
      </w:tr>
      <w:tr w14:paraId="11534A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760B9AB4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162</w:t>
            </w:r>
          </w:p>
        </w:tc>
        <w:tc>
          <w:tcPr>
            <w:tcW w:w="1545" w:type="dxa"/>
            <w:vMerge w:val="continue"/>
            <w:vAlign w:val="center"/>
          </w:tcPr>
          <w:p w14:paraId="6050858F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7A62B2DE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6A2D147F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戏剧影视美术设计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0DB36A6B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130307</w:t>
            </w:r>
          </w:p>
        </w:tc>
      </w:tr>
      <w:tr w14:paraId="0ED90F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1EFF4D25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163</w:t>
            </w:r>
          </w:p>
        </w:tc>
        <w:tc>
          <w:tcPr>
            <w:tcW w:w="1545" w:type="dxa"/>
            <w:vMerge w:val="continue"/>
            <w:vAlign w:val="center"/>
          </w:tcPr>
          <w:p w14:paraId="453FD2E4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5BAAE0E6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00C8DB7F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播音与主持艺术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508528FB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130309</w:t>
            </w:r>
          </w:p>
        </w:tc>
      </w:tr>
      <w:tr w14:paraId="292138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006B7862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164</w:t>
            </w:r>
          </w:p>
        </w:tc>
        <w:tc>
          <w:tcPr>
            <w:tcW w:w="1545" w:type="dxa"/>
            <w:vMerge w:val="continue"/>
            <w:vAlign w:val="center"/>
          </w:tcPr>
          <w:p w14:paraId="551C8F13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52AF17DB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181399D9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动画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596ACDB8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130310</w:t>
            </w:r>
          </w:p>
        </w:tc>
      </w:tr>
      <w:tr w14:paraId="7D07F3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2D992196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165</w:t>
            </w:r>
          </w:p>
        </w:tc>
        <w:tc>
          <w:tcPr>
            <w:tcW w:w="1545" w:type="dxa"/>
            <w:vMerge w:val="continue"/>
            <w:vAlign w:val="center"/>
          </w:tcPr>
          <w:p w14:paraId="09AE8CAB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restart"/>
            <w:shd w:val="clear" w:color="000000" w:fill="FFFFFF"/>
            <w:vAlign w:val="center"/>
          </w:tcPr>
          <w:p w14:paraId="64CE6A6A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设计学类</w:t>
            </w:r>
          </w:p>
        </w:tc>
        <w:tc>
          <w:tcPr>
            <w:tcW w:w="2953" w:type="dxa"/>
            <w:shd w:val="clear" w:color="000000" w:fill="FFFFFF"/>
            <w:vAlign w:val="center"/>
          </w:tcPr>
          <w:p w14:paraId="1E8E4631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视觉传达设计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70EBE2F9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130502</w:t>
            </w:r>
          </w:p>
        </w:tc>
      </w:tr>
      <w:tr w14:paraId="29D073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30797512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166</w:t>
            </w:r>
          </w:p>
        </w:tc>
        <w:tc>
          <w:tcPr>
            <w:tcW w:w="1545" w:type="dxa"/>
            <w:vMerge w:val="continue"/>
            <w:vAlign w:val="center"/>
          </w:tcPr>
          <w:p w14:paraId="08396F84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4A2BB60C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34A42C37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环境设计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1EAEC26A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130503</w:t>
            </w:r>
          </w:p>
        </w:tc>
      </w:tr>
      <w:tr w14:paraId="1E5585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2EE63B23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167</w:t>
            </w:r>
          </w:p>
        </w:tc>
        <w:tc>
          <w:tcPr>
            <w:tcW w:w="1545" w:type="dxa"/>
            <w:vMerge w:val="continue"/>
            <w:vAlign w:val="center"/>
          </w:tcPr>
          <w:p w14:paraId="33A9EE59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5120C0EF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3B757293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产品设计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4F7A01A2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130504</w:t>
            </w:r>
          </w:p>
        </w:tc>
      </w:tr>
      <w:tr w14:paraId="23425D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083ABD17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168</w:t>
            </w:r>
          </w:p>
        </w:tc>
        <w:tc>
          <w:tcPr>
            <w:tcW w:w="1545" w:type="dxa"/>
            <w:vMerge w:val="continue"/>
            <w:vAlign w:val="center"/>
          </w:tcPr>
          <w:p w14:paraId="42B8FF90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598D4253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78508558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服装与服饰设计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55587C89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130505</w:t>
            </w:r>
          </w:p>
        </w:tc>
      </w:tr>
      <w:tr w14:paraId="3FEF55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4BFCC4EF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169</w:t>
            </w:r>
          </w:p>
        </w:tc>
        <w:tc>
          <w:tcPr>
            <w:tcW w:w="1545" w:type="dxa"/>
            <w:vMerge w:val="continue"/>
            <w:vAlign w:val="center"/>
          </w:tcPr>
          <w:p w14:paraId="244E77C3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6B914FB5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722C17D0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工艺美术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0218AD3C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130507</w:t>
            </w:r>
          </w:p>
        </w:tc>
      </w:tr>
      <w:tr w14:paraId="71B65E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7C9EB96D">
            <w:pPr>
              <w:numPr>
                <w:ilvl w:val="0"/>
                <w:numId w:val="0"/>
              </w:numPr>
              <w:ind w:leftChars="0" w:right="-20" w:right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170</w:t>
            </w:r>
          </w:p>
        </w:tc>
        <w:tc>
          <w:tcPr>
            <w:tcW w:w="1545" w:type="dxa"/>
            <w:vMerge w:val="continue"/>
            <w:vAlign w:val="center"/>
          </w:tcPr>
          <w:p w14:paraId="3CE91527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05" w:type="dxa"/>
            <w:vMerge w:val="continue"/>
            <w:vAlign w:val="center"/>
          </w:tcPr>
          <w:p w14:paraId="05E7635C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53" w:type="dxa"/>
            <w:shd w:val="clear" w:color="000000" w:fill="FFFFFF"/>
            <w:vAlign w:val="center"/>
          </w:tcPr>
          <w:p w14:paraId="369AB488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数字媒体艺术</w:t>
            </w:r>
          </w:p>
        </w:tc>
        <w:tc>
          <w:tcPr>
            <w:tcW w:w="1638" w:type="dxa"/>
            <w:shd w:val="clear" w:color="000000" w:fill="FFFFFF"/>
            <w:vAlign w:val="center"/>
          </w:tcPr>
          <w:p w14:paraId="47910C80">
            <w:pPr>
              <w:ind w:leftChars="-5" w:right="-20" w:hanging="9" w:hangingChars="4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130508</w:t>
            </w:r>
          </w:p>
        </w:tc>
      </w:tr>
    </w:tbl>
    <w:p w14:paraId="649D8CC0">
      <w:pPr>
        <w:spacing w:after="120" w:line="560" w:lineRule="exact"/>
        <w:ind w:left="-2" w:leftChars="-1" w:right="-23"/>
        <w:jc w:val="center"/>
        <w:rPr>
          <w:rFonts w:ascii="Times New Roman" w:hAnsi="Times New Roman" w:eastAsia="方正小标宋简体" w:cs="Times New Roman"/>
          <w:color w:val="000000" w:themeColor="text1"/>
          <w:spacing w:val="2"/>
          <w:sz w:val="32"/>
          <w:szCs w:val="40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方正小标宋简体" w:cs="Times New Roman"/>
          <w:color w:val="000000" w:themeColor="text1"/>
          <w:spacing w:val="2"/>
          <w:sz w:val="32"/>
          <w:szCs w:val="40"/>
          <w14:textFill>
            <w14:solidFill>
              <w14:schemeClr w14:val="tx1"/>
            </w14:solidFill>
          </w14:textFill>
        </w:rPr>
        <w:br w:type="page"/>
      </w:r>
    </w:p>
    <w:p w14:paraId="48782F8C">
      <w:pPr>
        <w:spacing w:after="120" w:line="560" w:lineRule="exact"/>
        <w:ind w:left="-2" w:leftChars="-1" w:right="-23"/>
        <w:jc w:val="center"/>
        <w:rPr>
          <w:rFonts w:ascii="Times New Roman" w:hAnsi="Times New Roman" w:eastAsia="楷体" w:cs="Times New Roman"/>
          <w:b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方正小标宋简体" w:cs="Times New Roman"/>
          <w:color w:val="000000" w:themeColor="text1"/>
          <w:spacing w:val="2"/>
          <w:sz w:val="32"/>
          <w:szCs w:val="40"/>
          <w14:textFill>
            <w14:solidFill>
              <w14:schemeClr w14:val="tx1"/>
            </w14:solidFill>
          </w14:textFill>
        </w:rPr>
        <w:t>专科层次</w:t>
      </w:r>
      <w:r>
        <w:rPr>
          <w:rFonts w:ascii="Times New Roman" w:hAnsi="Times New Roman" w:eastAsia="楷体" w:cs="Times New Roman"/>
          <w:b/>
          <w:color w:val="000000" w:themeColor="text1"/>
          <w:spacing w:val="2"/>
          <w:sz w:val="30"/>
          <w:szCs w:val="30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Times New Roman" w:hAnsi="Times New Roman" w:eastAsia="楷体" w:cs="Times New Roman"/>
          <w:b/>
          <w:color w:val="000000" w:themeColor="text1"/>
          <w:spacing w:val="2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95</w:t>
      </w:r>
      <w:r>
        <w:rPr>
          <w:rFonts w:ascii="Times New Roman" w:hAnsi="Times New Roman" w:eastAsia="楷体" w:cs="Times New Roman"/>
          <w:b/>
          <w:color w:val="000000" w:themeColor="text1"/>
          <w:spacing w:val="2"/>
          <w:sz w:val="30"/>
          <w:szCs w:val="30"/>
          <w14:textFill>
            <w14:solidFill>
              <w14:schemeClr w14:val="tx1"/>
            </w14:solidFill>
          </w14:textFill>
        </w:rPr>
        <w:t>个专业）</w:t>
      </w:r>
    </w:p>
    <w:tbl>
      <w:tblPr>
        <w:tblStyle w:val="8"/>
        <w:tblW w:w="977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0"/>
        <w:gridCol w:w="1456"/>
        <w:gridCol w:w="2668"/>
        <w:gridCol w:w="2869"/>
        <w:gridCol w:w="1933"/>
      </w:tblGrid>
      <w:tr w14:paraId="7FEA43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850" w:type="dxa"/>
            <w:shd w:val="clear" w:color="000000" w:fill="FFFFFF"/>
            <w:vAlign w:val="center"/>
          </w:tcPr>
          <w:p w14:paraId="4994CC17">
            <w:pPr>
              <w:widowControl/>
              <w:jc w:val="center"/>
              <w:textAlignment w:val="center"/>
              <w:rPr>
                <w:rFonts w:hint="eastAsia" w:ascii="Times New Roman" w:hAnsi="Times New Roman" w:eastAsia="黑体" w:cs="Times New Roman"/>
                <w:b/>
                <w:bCs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Times New Roman" w:hAnsi="Times New Roman" w:eastAsia="黑体" w:cs="Times New Roman"/>
                <w:b/>
                <w:bCs/>
                <w:color w:val="000000"/>
                <w:kern w:val="0"/>
                <w:sz w:val="24"/>
                <w:lang w:val="en-US" w:eastAsia="zh-CN" w:bidi="ar"/>
              </w:rPr>
              <w:t>序号</w:t>
            </w:r>
          </w:p>
        </w:tc>
        <w:tc>
          <w:tcPr>
            <w:tcW w:w="1456" w:type="dxa"/>
            <w:shd w:val="clear" w:color="000000" w:fill="FFFFFF"/>
            <w:vAlign w:val="center"/>
          </w:tcPr>
          <w:p w14:paraId="19858DCE">
            <w:pPr>
              <w:widowControl/>
              <w:jc w:val="center"/>
              <w:textAlignment w:val="center"/>
              <w:rPr>
                <w:rFonts w:ascii="Times New Roman" w:hAnsi="Times New Roman" w:eastAsia="黑体" w:cs="Times New Roman"/>
                <w:b/>
                <w:bCs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黑体" w:cs="Times New Roman"/>
                <w:b/>
                <w:bCs/>
                <w:color w:val="000000"/>
                <w:kern w:val="0"/>
                <w:sz w:val="24"/>
                <w:lang w:bidi="ar"/>
              </w:rPr>
              <w:t>专业大类</w:t>
            </w:r>
          </w:p>
        </w:tc>
        <w:tc>
          <w:tcPr>
            <w:tcW w:w="2668" w:type="dxa"/>
            <w:shd w:val="clear" w:color="000000" w:fill="FFFFFF"/>
            <w:vAlign w:val="center"/>
          </w:tcPr>
          <w:p w14:paraId="49310CCD">
            <w:pPr>
              <w:widowControl/>
              <w:jc w:val="center"/>
              <w:textAlignment w:val="center"/>
              <w:rPr>
                <w:rFonts w:ascii="Times New Roman" w:hAnsi="Times New Roman" w:eastAsia="黑体" w:cs="Times New Roman"/>
                <w:b/>
                <w:bCs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黑体" w:cs="Times New Roman"/>
                <w:b/>
                <w:bCs/>
                <w:color w:val="000000"/>
                <w:kern w:val="0"/>
                <w:sz w:val="24"/>
                <w:lang w:bidi="ar"/>
              </w:rPr>
              <w:t>专业类</w:t>
            </w:r>
          </w:p>
        </w:tc>
        <w:tc>
          <w:tcPr>
            <w:tcW w:w="2869" w:type="dxa"/>
            <w:shd w:val="clear" w:color="000000" w:fill="FFFFFF"/>
            <w:vAlign w:val="center"/>
          </w:tcPr>
          <w:p w14:paraId="02F4A682">
            <w:pPr>
              <w:widowControl/>
              <w:jc w:val="center"/>
              <w:textAlignment w:val="center"/>
              <w:rPr>
                <w:rFonts w:ascii="Times New Roman" w:hAnsi="Times New Roman" w:eastAsia="黑体" w:cs="Times New Roman"/>
                <w:b/>
                <w:bCs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黑体" w:cs="Times New Roman"/>
                <w:b/>
                <w:bCs/>
                <w:color w:val="000000"/>
                <w:kern w:val="0"/>
                <w:sz w:val="24"/>
                <w:lang w:bidi="ar"/>
              </w:rPr>
              <w:t>专业名称</w:t>
            </w:r>
          </w:p>
        </w:tc>
        <w:tc>
          <w:tcPr>
            <w:tcW w:w="1933" w:type="dxa"/>
            <w:shd w:val="clear" w:color="000000" w:fill="FFFFFF"/>
            <w:vAlign w:val="center"/>
          </w:tcPr>
          <w:p w14:paraId="5F508C05">
            <w:pPr>
              <w:widowControl/>
              <w:jc w:val="center"/>
              <w:textAlignment w:val="center"/>
              <w:rPr>
                <w:rFonts w:ascii="Times New Roman" w:hAnsi="Times New Roman" w:eastAsia="黑体" w:cs="Times New Roman"/>
                <w:b/>
                <w:bCs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黑体" w:cs="Times New Roman"/>
                <w:b/>
                <w:bCs/>
                <w:color w:val="000000"/>
                <w:kern w:val="0"/>
                <w:sz w:val="24"/>
                <w:lang w:bidi="ar"/>
              </w:rPr>
              <w:t>专业代码</w:t>
            </w:r>
          </w:p>
        </w:tc>
      </w:tr>
      <w:tr w14:paraId="23A6E1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  <w:jc w:val="center"/>
        </w:trPr>
        <w:tc>
          <w:tcPr>
            <w:tcW w:w="850" w:type="dxa"/>
            <w:shd w:val="clear" w:color="000000" w:fill="FFFFFF"/>
            <w:vAlign w:val="center"/>
          </w:tcPr>
          <w:p w14:paraId="43E72355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456" w:type="dxa"/>
            <w:vMerge w:val="restart"/>
            <w:shd w:val="clear" w:color="000000" w:fill="FFFFFF"/>
            <w:vAlign w:val="center"/>
          </w:tcPr>
          <w:p w14:paraId="52E752AE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农林牧渔</w:t>
            </w:r>
          </w:p>
          <w:p w14:paraId="58EDF43B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大类</w:t>
            </w:r>
          </w:p>
        </w:tc>
        <w:tc>
          <w:tcPr>
            <w:tcW w:w="2668" w:type="dxa"/>
            <w:vMerge w:val="restart"/>
            <w:shd w:val="clear" w:color="000000" w:fill="FFFFFF"/>
            <w:vAlign w:val="center"/>
          </w:tcPr>
          <w:p w14:paraId="03733CB8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农业类</w:t>
            </w:r>
          </w:p>
        </w:tc>
        <w:tc>
          <w:tcPr>
            <w:tcW w:w="2869" w:type="dxa"/>
            <w:shd w:val="clear" w:color="000000" w:fill="FFFFFF"/>
            <w:vAlign w:val="center"/>
          </w:tcPr>
          <w:p w14:paraId="23A234CA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现代农业技术</w:t>
            </w:r>
          </w:p>
        </w:tc>
        <w:tc>
          <w:tcPr>
            <w:tcW w:w="1933" w:type="dxa"/>
            <w:shd w:val="clear" w:color="000000" w:fill="FFFFFF"/>
            <w:noWrap/>
            <w:vAlign w:val="center"/>
          </w:tcPr>
          <w:p w14:paraId="6B7A241E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410103</w:t>
            </w:r>
          </w:p>
        </w:tc>
      </w:tr>
      <w:tr w14:paraId="5B46A9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  <w:jc w:val="center"/>
        </w:trPr>
        <w:tc>
          <w:tcPr>
            <w:tcW w:w="850" w:type="dxa"/>
            <w:vAlign w:val="center"/>
          </w:tcPr>
          <w:p w14:paraId="2998218E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456" w:type="dxa"/>
            <w:vMerge w:val="continue"/>
            <w:vAlign w:val="center"/>
          </w:tcPr>
          <w:p w14:paraId="475E7BDB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vMerge w:val="continue"/>
            <w:vAlign w:val="center"/>
          </w:tcPr>
          <w:p w14:paraId="4711D09D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9" w:type="dxa"/>
            <w:shd w:val="clear" w:color="000000" w:fill="FFFFFF"/>
            <w:vAlign w:val="center"/>
          </w:tcPr>
          <w:p w14:paraId="004054F2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园艺技术</w:t>
            </w:r>
          </w:p>
        </w:tc>
        <w:tc>
          <w:tcPr>
            <w:tcW w:w="1933" w:type="dxa"/>
            <w:shd w:val="clear" w:color="000000" w:fill="FFFFFF"/>
            <w:noWrap/>
            <w:vAlign w:val="center"/>
          </w:tcPr>
          <w:p w14:paraId="6352055D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410105</w:t>
            </w:r>
          </w:p>
        </w:tc>
      </w:tr>
      <w:tr w14:paraId="62194A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  <w:jc w:val="center"/>
        </w:trPr>
        <w:tc>
          <w:tcPr>
            <w:tcW w:w="850" w:type="dxa"/>
            <w:vAlign w:val="center"/>
          </w:tcPr>
          <w:p w14:paraId="4FDDE828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456" w:type="dxa"/>
            <w:vMerge w:val="continue"/>
            <w:vAlign w:val="center"/>
          </w:tcPr>
          <w:p w14:paraId="2606818D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vMerge w:val="continue"/>
            <w:vAlign w:val="center"/>
          </w:tcPr>
          <w:p w14:paraId="7DB24411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9" w:type="dxa"/>
            <w:shd w:val="clear" w:color="000000" w:fill="FFFFFF"/>
            <w:vAlign w:val="center"/>
          </w:tcPr>
          <w:p w14:paraId="7C675AAD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现代农业经济管理</w:t>
            </w:r>
          </w:p>
        </w:tc>
        <w:tc>
          <w:tcPr>
            <w:tcW w:w="1933" w:type="dxa"/>
            <w:shd w:val="clear" w:color="000000" w:fill="FFFFFF"/>
            <w:noWrap/>
            <w:vAlign w:val="center"/>
          </w:tcPr>
          <w:p w14:paraId="62D2A3A8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410119</w:t>
            </w:r>
          </w:p>
        </w:tc>
      </w:tr>
      <w:tr w14:paraId="0D5179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  <w:jc w:val="center"/>
        </w:trPr>
        <w:tc>
          <w:tcPr>
            <w:tcW w:w="850" w:type="dxa"/>
            <w:vAlign w:val="center"/>
          </w:tcPr>
          <w:p w14:paraId="3D1DE411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1456" w:type="dxa"/>
            <w:vMerge w:val="continue"/>
            <w:vAlign w:val="center"/>
          </w:tcPr>
          <w:p w14:paraId="653F7950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shd w:val="clear" w:color="000000" w:fill="FFFFFF"/>
            <w:vAlign w:val="center"/>
          </w:tcPr>
          <w:p w14:paraId="66E49EE4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林业类</w:t>
            </w:r>
          </w:p>
        </w:tc>
        <w:tc>
          <w:tcPr>
            <w:tcW w:w="2869" w:type="dxa"/>
            <w:shd w:val="clear" w:color="000000" w:fill="FFFFFF"/>
            <w:vAlign w:val="center"/>
          </w:tcPr>
          <w:p w14:paraId="248E6718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园林技术</w:t>
            </w:r>
          </w:p>
        </w:tc>
        <w:tc>
          <w:tcPr>
            <w:tcW w:w="1933" w:type="dxa"/>
            <w:shd w:val="clear" w:color="000000" w:fill="FFFFFF"/>
            <w:noWrap/>
            <w:vAlign w:val="center"/>
          </w:tcPr>
          <w:p w14:paraId="2CCEAE2C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410202</w:t>
            </w:r>
          </w:p>
        </w:tc>
      </w:tr>
      <w:tr w14:paraId="634F18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  <w:jc w:val="center"/>
        </w:trPr>
        <w:tc>
          <w:tcPr>
            <w:tcW w:w="850" w:type="dxa"/>
            <w:vAlign w:val="center"/>
          </w:tcPr>
          <w:p w14:paraId="2278FF6F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1456" w:type="dxa"/>
            <w:vMerge w:val="continue"/>
            <w:vAlign w:val="center"/>
          </w:tcPr>
          <w:p w14:paraId="5D28DD10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shd w:val="clear" w:color="000000" w:fill="FFFFFF"/>
            <w:vAlign w:val="center"/>
          </w:tcPr>
          <w:p w14:paraId="1A2FCB78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畜牧业类</w:t>
            </w:r>
          </w:p>
        </w:tc>
        <w:tc>
          <w:tcPr>
            <w:tcW w:w="2869" w:type="dxa"/>
            <w:shd w:val="clear" w:color="000000" w:fill="FFFFFF"/>
            <w:vAlign w:val="center"/>
          </w:tcPr>
          <w:p w14:paraId="37CBC5EE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畜牧兽医</w:t>
            </w:r>
          </w:p>
        </w:tc>
        <w:tc>
          <w:tcPr>
            <w:tcW w:w="1933" w:type="dxa"/>
            <w:shd w:val="clear" w:color="000000" w:fill="FFFFFF"/>
            <w:noWrap/>
            <w:vAlign w:val="center"/>
          </w:tcPr>
          <w:p w14:paraId="23B80F26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410303</w:t>
            </w:r>
          </w:p>
        </w:tc>
      </w:tr>
      <w:tr w14:paraId="6EA0C3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  <w:jc w:val="center"/>
        </w:trPr>
        <w:tc>
          <w:tcPr>
            <w:tcW w:w="850" w:type="dxa"/>
            <w:shd w:val="clear" w:color="000000" w:fill="FFFFFF"/>
            <w:vAlign w:val="center"/>
          </w:tcPr>
          <w:p w14:paraId="262877E4">
            <w:pPr>
              <w:numPr>
                <w:ilvl w:val="0"/>
                <w:numId w:val="0"/>
              </w:numPr>
              <w:ind w:left="0" w:leftChars="0" w:right="-23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1456" w:type="dxa"/>
            <w:vMerge w:val="restart"/>
            <w:shd w:val="clear" w:color="000000" w:fill="FFFFFF"/>
            <w:vAlign w:val="center"/>
          </w:tcPr>
          <w:p w14:paraId="16375B85">
            <w:pPr>
              <w:ind w:left="34" w:right="-23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资源环境与安全大类</w:t>
            </w:r>
          </w:p>
        </w:tc>
        <w:tc>
          <w:tcPr>
            <w:tcW w:w="2668" w:type="dxa"/>
            <w:shd w:val="clear" w:color="000000" w:fill="FFFFFF"/>
            <w:vAlign w:val="center"/>
          </w:tcPr>
          <w:p w14:paraId="0B62DC6F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资源勘查类</w:t>
            </w:r>
          </w:p>
        </w:tc>
        <w:tc>
          <w:tcPr>
            <w:tcW w:w="2869" w:type="dxa"/>
            <w:shd w:val="clear" w:color="000000" w:fill="FFFFFF"/>
            <w:vAlign w:val="center"/>
          </w:tcPr>
          <w:p w14:paraId="60C37A5D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宝玉石鉴定与加工</w:t>
            </w:r>
          </w:p>
        </w:tc>
        <w:tc>
          <w:tcPr>
            <w:tcW w:w="1933" w:type="dxa"/>
            <w:shd w:val="clear" w:color="000000" w:fill="FFFFFF"/>
            <w:vAlign w:val="center"/>
          </w:tcPr>
          <w:p w14:paraId="4F4403B3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420107</w:t>
            </w:r>
          </w:p>
        </w:tc>
      </w:tr>
      <w:tr w14:paraId="458DCD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  <w:jc w:val="center"/>
        </w:trPr>
        <w:tc>
          <w:tcPr>
            <w:tcW w:w="850" w:type="dxa"/>
            <w:vAlign w:val="center"/>
          </w:tcPr>
          <w:p w14:paraId="3C3E3C2D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1456" w:type="dxa"/>
            <w:vMerge w:val="continue"/>
            <w:vAlign w:val="center"/>
          </w:tcPr>
          <w:p w14:paraId="4380D6B9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shd w:val="clear" w:color="000000" w:fill="FFFFFF"/>
            <w:vAlign w:val="center"/>
          </w:tcPr>
          <w:p w14:paraId="5A487CDD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测绘地理信息类</w:t>
            </w:r>
          </w:p>
        </w:tc>
        <w:tc>
          <w:tcPr>
            <w:tcW w:w="2869" w:type="dxa"/>
            <w:shd w:val="clear" w:color="000000" w:fill="FFFFFF"/>
            <w:vAlign w:val="center"/>
          </w:tcPr>
          <w:p w14:paraId="71965A55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测绘工程技术</w:t>
            </w:r>
          </w:p>
        </w:tc>
        <w:tc>
          <w:tcPr>
            <w:tcW w:w="1933" w:type="dxa"/>
            <w:shd w:val="clear" w:color="000000" w:fill="FFFFFF"/>
            <w:noWrap/>
            <w:vAlign w:val="center"/>
          </w:tcPr>
          <w:p w14:paraId="30A36BC7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420302</w:t>
            </w:r>
          </w:p>
        </w:tc>
      </w:tr>
      <w:tr w14:paraId="2EF1DF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  <w:jc w:val="center"/>
        </w:trPr>
        <w:tc>
          <w:tcPr>
            <w:tcW w:w="850" w:type="dxa"/>
            <w:vAlign w:val="center"/>
          </w:tcPr>
          <w:p w14:paraId="06E68247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1456" w:type="dxa"/>
            <w:vMerge w:val="continue"/>
            <w:vAlign w:val="center"/>
          </w:tcPr>
          <w:p w14:paraId="3ACD1DB7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shd w:val="clear" w:color="000000" w:fill="FFFFFF"/>
            <w:vAlign w:val="center"/>
          </w:tcPr>
          <w:p w14:paraId="0BD928D7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环境保护类</w:t>
            </w:r>
          </w:p>
        </w:tc>
        <w:tc>
          <w:tcPr>
            <w:tcW w:w="2869" w:type="dxa"/>
            <w:shd w:val="clear" w:color="000000" w:fill="FFFFFF"/>
            <w:vAlign w:val="center"/>
          </w:tcPr>
          <w:p w14:paraId="371768B1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环境工程技术</w:t>
            </w:r>
          </w:p>
        </w:tc>
        <w:tc>
          <w:tcPr>
            <w:tcW w:w="1933" w:type="dxa"/>
            <w:shd w:val="clear" w:color="000000" w:fill="FFFFFF"/>
            <w:noWrap/>
            <w:vAlign w:val="center"/>
          </w:tcPr>
          <w:p w14:paraId="66F6D33A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420802</w:t>
            </w:r>
          </w:p>
        </w:tc>
      </w:tr>
      <w:tr w14:paraId="6AF977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  <w:jc w:val="center"/>
        </w:trPr>
        <w:tc>
          <w:tcPr>
            <w:tcW w:w="850" w:type="dxa"/>
            <w:shd w:val="clear" w:color="000000" w:fill="FFFFFF"/>
            <w:vAlign w:val="center"/>
          </w:tcPr>
          <w:p w14:paraId="3CECEFF1">
            <w:pPr>
              <w:numPr>
                <w:ilvl w:val="0"/>
                <w:numId w:val="0"/>
              </w:numPr>
              <w:ind w:left="0" w:leftChars="0" w:right="-23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1456" w:type="dxa"/>
            <w:shd w:val="clear" w:color="000000" w:fill="FFFFFF"/>
            <w:vAlign w:val="center"/>
          </w:tcPr>
          <w:p w14:paraId="0C0D7ED6">
            <w:pPr>
              <w:ind w:left="34" w:right="-23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能源动力与材料大类</w:t>
            </w:r>
          </w:p>
        </w:tc>
        <w:tc>
          <w:tcPr>
            <w:tcW w:w="2668" w:type="dxa"/>
            <w:shd w:val="clear" w:color="000000" w:fill="FFFFFF"/>
            <w:vAlign w:val="center"/>
          </w:tcPr>
          <w:p w14:paraId="121AF6B6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电力技术类</w:t>
            </w:r>
          </w:p>
        </w:tc>
        <w:tc>
          <w:tcPr>
            <w:tcW w:w="2869" w:type="dxa"/>
            <w:shd w:val="clear" w:color="000000" w:fill="FFFFFF"/>
            <w:vAlign w:val="center"/>
          </w:tcPr>
          <w:p w14:paraId="2D8FE784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电力系统自动化技术</w:t>
            </w:r>
          </w:p>
        </w:tc>
        <w:tc>
          <w:tcPr>
            <w:tcW w:w="1933" w:type="dxa"/>
            <w:shd w:val="clear" w:color="000000" w:fill="FFFFFF"/>
            <w:noWrap/>
            <w:vAlign w:val="center"/>
          </w:tcPr>
          <w:p w14:paraId="32DCC9BA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430105</w:t>
            </w:r>
          </w:p>
        </w:tc>
      </w:tr>
      <w:tr w14:paraId="032536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  <w:jc w:val="center"/>
        </w:trPr>
        <w:tc>
          <w:tcPr>
            <w:tcW w:w="850" w:type="dxa"/>
            <w:shd w:val="clear" w:color="000000" w:fill="FFFFFF"/>
            <w:vAlign w:val="center"/>
          </w:tcPr>
          <w:p w14:paraId="3D931B46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1456" w:type="dxa"/>
            <w:vMerge w:val="restart"/>
            <w:shd w:val="clear" w:color="000000" w:fill="FFFFFF"/>
            <w:vAlign w:val="center"/>
          </w:tcPr>
          <w:p w14:paraId="20C0565F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土木建筑</w:t>
            </w:r>
          </w:p>
          <w:p w14:paraId="5E317BC2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大类</w:t>
            </w:r>
          </w:p>
        </w:tc>
        <w:tc>
          <w:tcPr>
            <w:tcW w:w="2668" w:type="dxa"/>
            <w:shd w:val="clear" w:color="000000" w:fill="FFFFFF"/>
            <w:vAlign w:val="center"/>
          </w:tcPr>
          <w:p w14:paraId="0B887F9E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建筑设计类</w:t>
            </w:r>
          </w:p>
        </w:tc>
        <w:tc>
          <w:tcPr>
            <w:tcW w:w="2869" w:type="dxa"/>
            <w:shd w:val="clear" w:color="000000" w:fill="FFFFFF"/>
            <w:vAlign w:val="center"/>
          </w:tcPr>
          <w:p w14:paraId="74A11702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风景园林设计</w:t>
            </w:r>
          </w:p>
        </w:tc>
        <w:tc>
          <w:tcPr>
            <w:tcW w:w="1933" w:type="dxa"/>
            <w:shd w:val="clear" w:color="000000" w:fill="FFFFFF"/>
            <w:noWrap/>
            <w:vAlign w:val="center"/>
          </w:tcPr>
          <w:p w14:paraId="3FE85C5B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440105</w:t>
            </w:r>
          </w:p>
        </w:tc>
      </w:tr>
      <w:tr w14:paraId="44695E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  <w:jc w:val="center"/>
        </w:trPr>
        <w:tc>
          <w:tcPr>
            <w:tcW w:w="850" w:type="dxa"/>
            <w:shd w:val="clear" w:color="000000" w:fill="FFFFFF"/>
            <w:vAlign w:val="center"/>
          </w:tcPr>
          <w:p w14:paraId="586844A9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  <w:tc>
          <w:tcPr>
            <w:tcW w:w="1456" w:type="dxa"/>
            <w:vMerge w:val="continue"/>
            <w:shd w:val="clear" w:color="000000" w:fill="FFFFFF"/>
            <w:vAlign w:val="center"/>
          </w:tcPr>
          <w:p w14:paraId="72EC387B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shd w:val="clear" w:color="000000" w:fill="FFFFFF"/>
            <w:vAlign w:val="center"/>
          </w:tcPr>
          <w:p w14:paraId="736E9391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土建施工类</w:t>
            </w:r>
          </w:p>
        </w:tc>
        <w:tc>
          <w:tcPr>
            <w:tcW w:w="2869" w:type="dxa"/>
            <w:shd w:val="clear" w:color="000000" w:fill="FFFFFF"/>
            <w:vAlign w:val="center"/>
          </w:tcPr>
          <w:p w14:paraId="2C6257E5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建筑工程技术</w:t>
            </w:r>
          </w:p>
        </w:tc>
        <w:tc>
          <w:tcPr>
            <w:tcW w:w="1933" w:type="dxa"/>
            <w:shd w:val="clear" w:color="000000" w:fill="FFFFFF"/>
            <w:noWrap/>
            <w:vAlign w:val="center"/>
          </w:tcPr>
          <w:p w14:paraId="16A3FB4F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440301</w:t>
            </w:r>
          </w:p>
        </w:tc>
      </w:tr>
      <w:tr w14:paraId="618E11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  <w:jc w:val="center"/>
        </w:trPr>
        <w:tc>
          <w:tcPr>
            <w:tcW w:w="850" w:type="dxa"/>
            <w:vAlign w:val="center"/>
          </w:tcPr>
          <w:p w14:paraId="3982C4A2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1456" w:type="dxa"/>
            <w:vMerge w:val="continue"/>
            <w:vAlign w:val="center"/>
          </w:tcPr>
          <w:p w14:paraId="76F5C655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shd w:val="clear" w:color="000000" w:fill="FFFFFF"/>
            <w:vAlign w:val="center"/>
          </w:tcPr>
          <w:p w14:paraId="3854969F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建筑设备类</w:t>
            </w:r>
          </w:p>
        </w:tc>
        <w:tc>
          <w:tcPr>
            <w:tcW w:w="2869" w:type="dxa"/>
            <w:shd w:val="clear" w:color="000000" w:fill="FFFFFF"/>
            <w:vAlign w:val="center"/>
          </w:tcPr>
          <w:p w14:paraId="31E6E6E6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建筑设备工程技术</w:t>
            </w:r>
          </w:p>
        </w:tc>
        <w:tc>
          <w:tcPr>
            <w:tcW w:w="1933" w:type="dxa"/>
            <w:shd w:val="clear" w:color="000000" w:fill="FFFFFF"/>
            <w:noWrap/>
            <w:vAlign w:val="center"/>
          </w:tcPr>
          <w:p w14:paraId="6703DA56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440401</w:t>
            </w:r>
          </w:p>
        </w:tc>
      </w:tr>
      <w:tr w14:paraId="70547F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  <w:jc w:val="center"/>
        </w:trPr>
        <w:tc>
          <w:tcPr>
            <w:tcW w:w="850" w:type="dxa"/>
            <w:vAlign w:val="center"/>
          </w:tcPr>
          <w:p w14:paraId="6CC67633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13</w:t>
            </w:r>
          </w:p>
        </w:tc>
        <w:tc>
          <w:tcPr>
            <w:tcW w:w="1456" w:type="dxa"/>
            <w:vMerge w:val="continue"/>
            <w:vAlign w:val="center"/>
          </w:tcPr>
          <w:p w14:paraId="7AB21F4C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vMerge w:val="restart"/>
            <w:shd w:val="clear" w:color="000000" w:fill="FFFFFF"/>
            <w:vAlign w:val="center"/>
          </w:tcPr>
          <w:p w14:paraId="10E11F7D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建设工程管理类</w:t>
            </w:r>
          </w:p>
        </w:tc>
        <w:tc>
          <w:tcPr>
            <w:tcW w:w="2869" w:type="dxa"/>
            <w:shd w:val="clear" w:color="000000" w:fill="FFFFFF"/>
            <w:vAlign w:val="center"/>
          </w:tcPr>
          <w:p w14:paraId="012DFA52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工程造价</w:t>
            </w:r>
          </w:p>
        </w:tc>
        <w:tc>
          <w:tcPr>
            <w:tcW w:w="1933" w:type="dxa"/>
            <w:shd w:val="clear" w:color="000000" w:fill="FFFFFF"/>
            <w:noWrap/>
            <w:vAlign w:val="center"/>
          </w:tcPr>
          <w:p w14:paraId="37F48623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440501</w:t>
            </w:r>
          </w:p>
        </w:tc>
      </w:tr>
      <w:tr w14:paraId="7233AD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  <w:jc w:val="center"/>
        </w:trPr>
        <w:tc>
          <w:tcPr>
            <w:tcW w:w="850" w:type="dxa"/>
            <w:vAlign w:val="center"/>
          </w:tcPr>
          <w:p w14:paraId="1C4B3B8B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14</w:t>
            </w:r>
          </w:p>
        </w:tc>
        <w:tc>
          <w:tcPr>
            <w:tcW w:w="1456" w:type="dxa"/>
            <w:vMerge w:val="continue"/>
            <w:vAlign w:val="center"/>
          </w:tcPr>
          <w:p w14:paraId="4F2D33BA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vMerge w:val="continue"/>
            <w:vAlign w:val="center"/>
          </w:tcPr>
          <w:p w14:paraId="4067C321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9" w:type="dxa"/>
            <w:shd w:val="clear" w:color="000000" w:fill="FFFFFF"/>
            <w:vAlign w:val="center"/>
          </w:tcPr>
          <w:p w14:paraId="54A9980B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建设工程管理</w:t>
            </w:r>
          </w:p>
        </w:tc>
        <w:tc>
          <w:tcPr>
            <w:tcW w:w="1933" w:type="dxa"/>
            <w:shd w:val="clear" w:color="000000" w:fill="FFFFFF"/>
            <w:noWrap/>
            <w:vAlign w:val="center"/>
          </w:tcPr>
          <w:p w14:paraId="5DC9E20F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440502</w:t>
            </w:r>
          </w:p>
        </w:tc>
      </w:tr>
      <w:tr w14:paraId="314FBE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  <w:jc w:val="center"/>
        </w:trPr>
        <w:tc>
          <w:tcPr>
            <w:tcW w:w="850" w:type="dxa"/>
            <w:vAlign w:val="center"/>
          </w:tcPr>
          <w:p w14:paraId="60A0052F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15</w:t>
            </w:r>
          </w:p>
        </w:tc>
        <w:tc>
          <w:tcPr>
            <w:tcW w:w="1456" w:type="dxa"/>
            <w:vMerge w:val="continue"/>
            <w:vAlign w:val="center"/>
          </w:tcPr>
          <w:p w14:paraId="5763D305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vMerge w:val="continue"/>
            <w:vAlign w:val="center"/>
          </w:tcPr>
          <w:p w14:paraId="36848CF1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9" w:type="dxa"/>
            <w:shd w:val="clear" w:color="000000" w:fill="FFFFFF"/>
            <w:vAlign w:val="center"/>
          </w:tcPr>
          <w:p w14:paraId="5E053BFA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建筑经济信息化管理</w:t>
            </w:r>
          </w:p>
        </w:tc>
        <w:tc>
          <w:tcPr>
            <w:tcW w:w="1933" w:type="dxa"/>
            <w:shd w:val="clear" w:color="000000" w:fill="FFFFFF"/>
            <w:noWrap/>
            <w:vAlign w:val="center"/>
          </w:tcPr>
          <w:p w14:paraId="4CAEBB7D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440503</w:t>
            </w:r>
          </w:p>
        </w:tc>
      </w:tr>
      <w:tr w14:paraId="7CEDE6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  <w:jc w:val="center"/>
        </w:trPr>
        <w:tc>
          <w:tcPr>
            <w:tcW w:w="850" w:type="dxa"/>
            <w:vAlign w:val="center"/>
          </w:tcPr>
          <w:p w14:paraId="4EBDC16B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16</w:t>
            </w:r>
          </w:p>
        </w:tc>
        <w:tc>
          <w:tcPr>
            <w:tcW w:w="1456" w:type="dxa"/>
            <w:vMerge w:val="continue"/>
            <w:vAlign w:val="center"/>
          </w:tcPr>
          <w:p w14:paraId="341898CE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shd w:val="clear" w:color="000000" w:fill="FFFFFF"/>
            <w:vAlign w:val="center"/>
          </w:tcPr>
          <w:p w14:paraId="23866317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房地产类</w:t>
            </w:r>
          </w:p>
        </w:tc>
        <w:tc>
          <w:tcPr>
            <w:tcW w:w="2869" w:type="dxa"/>
            <w:shd w:val="clear" w:color="000000" w:fill="FFFFFF"/>
            <w:vAlign w:val="center"/>
          </w:tcPr>
          <w:p w14:paraId="1A6B4AF4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现代物业管理</w:t>
            </w:r>
          </w:p>
        </w:tc>
        <w:tc>
          <w:tcPr>
            <w:tcW w:w="1933" w:type="dxa"/>
            <w:shd w:val="clear" w:color="000000" w:fill="FFFFFF"/>
            <w:noWrap/>
            <w:vAlign w:val="center"/>
          </w:tcPr>
          <w:p w14:paraId="56945FA7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440703</w:t>
            </w:r>
          </w:p>
        </w:tc>
      </w:tr>
      <w:tr w14:paraId="474BF0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  <w:jc w:val="center"/>
        </w:trPr>
        <w:tc>
          <w:tcPr>
            <w:tcW w:w="850" w:type="dxa"/>
            <w:shd w:val="clear" w:color="000000" w:fill="FFFFFF"/>
            <w:vAlign w:val="center"/>
          </w:tcPr>
          <w:p w14:paraId="4AB19D41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17</w:t>
            </w:r>
          </w:p>
        </w:tc>
        <w:tc>
          <w:tcPr>
            <w:tcW w:w="1456" w:type="dxa"/>
            <w:vMerge w:val="restart"/>
            <w:shd w:val="clear" w:color="000000" w:fill="FFFFFF"/>
            <w:vAlign w:val="center"/>
          </w:tcPr>
          <w:p w14:paraId="0AECF607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装备制造</w:t>
            </w:r>
          </w:p>
          <w:p w14:paraId="7F065EDB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大类</w:t>
            </w:r>
          </w:p>
        </w:tc>
        <w:tc>
          <w:tcPr>
            <w:tcW w:w="2668" w:type="dxa"/>
            <w:vMerge w:val="restart"/>
            <w:shd w:val="clear" w:color="000000" w:fill="FFFFFF"/>
            <w:vAlign w:val="center"/>
          </w:tcPr>
          <w:p w14:paraId="15648C25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机械设计制造类</w:t>
            </w:r>
          </w:p>
        </w:tc>
        <w:tc>
          <w:tcPr>
            <w:tcW w:w="2869" w:type="dxa"/>
            <w:shd w:val="clear" w:color="000000" w:fill="FFFFFF"/>
            <w:vAlign w:val="center"/>
          </w:tcPr>
          <w:p w14:paraId="71BE2EBD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数控技术</w:t>
            </w:r>
          </w:p>
        </w:tc>
        <w:tc>
          <w:tcPr>
            <w:tcW w:w="1933" w:type="dxa"/>
            <w:shd w:val="clear" w:color="000000" w:fill="FFFFFF"/>
            <w:vAlign w:val="center"/>
          </w:tcPr>
          <w:p w14:paraId="54A8BF72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460103</w:t>
            </w:r>
          </w:p>
        </w:tc>
      </w:tr>
      <w:tr w14:paraId="54AC1A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  <w:jc w:val="center"/>
        </w:trPr>
        <w:tc>
          <w:tcPr>
            <w:tcW w:w="850" w:type="dxa"/>
            <w:vAlign w:val="center"/>
          </w:tcPr>
          <w:p w14:paraId="3B0D0F0D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18</w:t>
            </w:r>
          </w:p>
        </w:tc>
        <w:tc>
          <w:tcPr>
            <w:tcW w:w="1456" w:type="dxa"/>
            <w:vMerge w:val="continue"/>
            <w:vAlign w:val="center"/>
          </w:tcPr>
          <w:p w14:paraId="79CC9223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vMerge w:val="continue"/>
            <w:vAlign w:val="center"/>
          </w:tcPr>
          <w:p w14:paraId="00A98B67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9" w:type="dxa"/>
            <w:shd w:val="clear" w:color="000000" w:fill="FFFFFF"/>
            <w:vAlign w:val="center"/>
          </w:tcPr>
          <w:p w14:paraId="768086FA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机械制造及自动化</w:t>
            </w:r>
          </w:p>
        </w:tc>
        <w:tc>
          <w:tcPr>
            <w:tcW w:w="1933" w:type="dxa"/>
            <w:shd w:val="clear" w:color="000000" w:fill="FFFFFF"/>
            <w:vAlign w:val="center"/>
          </w:tcPr>
          <w:p w14:paraId="3952959F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460104</w:t>
            </w:r>
          </w:p>
        </w:tc>
      </w:tr>
      <w:tr w14:paraId="06A987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  <w:jc w:val="center"/>
        </w:trPr>
        <w:tc>
          <w:tcPr>
            <w:tcW w:w="850" w:type="dxa"/>
            <w:vAlign w:val="center"/>
          </w:tcPr>
          <w:p w14:paraId="568EE9FF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19</w:t>
            </w:r>
          </w:p>
        </w:tc>
        <w:tc>
          <w:tcPr>
            <w:tcW w:w="1456" w:type="dxa"/>
            <w:vMerge w:val="continue"/>
            <w:vAlign w:val="center"/>
          </w:tcPr>
          <w:p w14:paraId="1B2A2D78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vMerge w:val="continue"/>
            <w:vAlign w:val="center"/>
          </w:tcPr>
          <w:p w14:paraId="46300A92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9" w:type="dxa"/>
            <w:shd w:val="clear" w:color="000000" w:fill="FFFFFF"/>
            <w:vAlign w:val="center"/>
          </w:tcPr>
          <w:p w14:paraId="57EC3CCB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工业设计</w:t>
            </w:r>
          </w:p>
        </w:tc>
        <w:tc>
          <w:tcPr>
            <w:tcW w:w="1933" w:type="dxa"/>
            <w:shd w:val="clear" w:color="000000" w:fill="FFFFFF"/>
            <w:vAlign w:val="center"/>
          </w:tcPr>
          <w:p w14:paraId="41CE01AF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460105</w:t>
            </w:r>
          </w:p>
        </w:tc>
      </w:tr>
      <w:tr w14:paraId="6BBC48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  <w:jc w:val="center"/>
        </w:trPr>
        <w:tc>
          <w:tcPr>
            <w:tcW w:w="850" w:type="dxa"/>
            <w:vAlign w:val="center"/>
          </w:tcPr>
          <w:p w14:paraId="50985712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1456" w:type="dxa"/>
            <w:vMerge w:val="continue"/>
            <w:vAlign w:val="center"/>
          </w:tcPr>
          <w:p w14:paraId="2D396546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vMerge w:val="continue"/>
            <w:vAlign w:val="center"/>
          </w:tcPr>
          <w:p w14:paraId="30194104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9" w:type="dxa"/>
            <w:shd w:val="clear" w:color="000000" w:fill="FFFFFF"/>
            <w:vAlign w:val="center"/>
          </w:tcPr>
          <w:p w14:paraId="5DBE7843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模具设计与制造</w:t>
            </w:r>
          </w:p>
        </w:tc>
        <w:tc>
          <w:tcPr>
            <w:tcW w:w="1933" w:type="dxa"/>
            <w:shd w:val="clear" w:color="000000" w:fill="FFFFFF"/>
            <w:vAlign w:val="center"/>
          </w:tcPr>
          <w:p w14:paraId="1B93FAD3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460113</w:t>
            </w:r>
          </w:p>
        </w:tc>
      </w:tr>
      <w:tr w14:paraId="19ADEF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  <w:jc w:val="center"/>
        </w:trPr>
        <w:tc>
          <w:tcPr>
            <w:tcW w:w="850" w:type="dxa"/>
            <w:vAlign w:val="center"/>
          </w:tcPr>
          <w:p w14:paraId="5F566AAA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21</w:t>
            </w:r>
          </w:p>
        </w:tc>
        <w:tc>
          <w:tcPr>
            <w:tcW w:w="1456" w:type="dxa"/>
            <w:vMerge w:val="continue"/>
            <w:vAlign w:val="center"/>
          </w:tcPr>
          <w:p w14:paraId="0CB8A81B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shd w:val="clear" w:color="000000" w:fill="FFFFFF"/>
            <w:vAlign w:val="center"/>
          </w:tcPr>
          <w:p w14:paraId="3ACBE800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机电设备类</w:t>
            </w:r>
          </w:p>
        </w:tc>
        <w:tc>
          <w:tcPr>
            <w:tcW w:w="2869" w:type="dxa"/>
            <w:shd w:val="clear" w:color="000000" w:fill="FFFFFF"/>
            <w:vAlign w:val="center"/>
          </w:tcPr>
          <w:p w14:paraId="239EFC18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机电设备技术</w:t>
            </w:r>
          </w:p>
        </w:tc>
        <w:tc>
          <w:tcPr>
            <w:tcW w:w="1933" w:type="dxa"/>
            <w:shd w:val="clear" w:color="000000" w:fill="FFFFFF"/>
            <w:vAlign w:val="center"/>
          </w:tcPr>
          <w:p w14:paraId="7CEF5F9C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460202</w:t>
            </w:r>
          </w:p>
        </w:tc>
      </w:tr>
      <w:tr w14:paraId="1FF60E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  <w:jc w:val="center"/>
        </w:trPr>
        <w:tc>
          <w:tcPr>
            <w:tcW w:w="850" w:type="dxa"/>
            <w:vAlign w:val="center"/>
          </w:tcPr>
          <w:p w14:paraId="1C61CE5F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22</w:t>
            </w:r>
          </w:p>
        </w:tc>
        <w:tc>
          <w:tcPr>
            <w:tcW w:w="1456" w:type="dxa"/>
            <w:vMerge w:val="continue"/>
            <w:vAlign w:val="center"/>
          </w:tcPr>
          <w:p w14:paraId="2F6854A0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vMerge w:val="restart"/>
            <w:shd w:val="clear" w:color="000000" w:fill="FFFFFF"/>
            <w:vAlign w:val="center"/>
          </w:tcPr>
          <w:p w14:paraId="74DC8444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自动化类</w:t>
            </w:r>
          </w:p>
        </w:tc>
        <w:tc>
          <w:tcPr>
            <w:tcW w:w="2869" w:type="dxa"/>
            <w:shd w:val="clear" w:color="000000" w:fill="FFFFFF"/>
            <w:vAlign w:val="center"/>
          </w:tcPr>
          <w:p w14:paraId="13B94471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机电一体化技术</w:t>
            </w:r>
          </w:p>
        </w:tc>
        <w:tc>
          <w:tcPr>
            <w:tcW w:w="1933" w:type="dxa"/>
            <w:shd w:val="clear" w:color="000000" w:fill="FFFFFF"/>
            <w:vAlign w:val="center"/>
          </w:tcPr>
          <w:p w14:paraId="22E35DF6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460301</w:t>
            </w:r>
          </w:p>
        </w:tc>
      </w:tr>
      <w:tr w14:paraId="739B15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  <w:jc w:val="center"/>
        </w:trPr>
        <w:tc>
          <w:tcPr>
            <w:tcW w:w="850" w:type="dxa"/>
            <w:vAlign w:val="center"/>
          </w:tcPr>
          <w:p w14:paraId="1F2882AF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23</w:t>
            </w:r>
          </w:p>
        </w:tc>
        <w:tc>
          <w:tcPr>
            <w:tcW w:w="1456" w:type="dxa"/>
            <w:vMerge w:val="continue"/>
            <w:vAlign w:val="center"/>
          </w:tcPr>
          <w:p w14:paraId="2AD67B24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vMerge w:val="continue"/>
            <w:vAlign w:val="center"/>
          </w:tcPr>
          <w:p w14:paraId="6C4C9760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9" w:type="dxa"/>
            <w:shd w:val="clear" w:color="000000" w:fill="FFFFFF"/>
            <w:vAlign w:val="center"/>
          </w:tcPr>
          <w:p w14:paraId="1A80B206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工业机器人技术</w:t>
            </w:r>
          </w:p>
        </w:tc>
        <w:tc>
          <w:tcPr>
            <w:tcW w:w="1933" w:type="dxa"/>
            <w:shd w:val="clear" w:color="000000" w:fill="FFFFFF"/>
            <w:vAlign w:val="center"/>
          </w:tcPr>
          <w:p w14:paraId="5CD16599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460305</w:t>
            </w:r>
          </w:p>
        </w:tc>
      </w:tr>
      <w:tr w14:paraId="665805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  <w:jc w:val="center"/>
        </w:trPr>
        <w:tc>
          <w:tcPr>
            <w:tcW w:w="850" w:type="dxa"/>
            <w:vAlign w:val="center"/>
          </w:tcPr>
          <w:p w14:paraId="21023372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24</w:t>
            </w:r>
          </w:p>
        </w:tc>
        <w:tc>
          <w:tcPr>
            <w:tcW w:w="1456" w:type="dxa"/>
            <w:vMerge w:val="continue"/>
            <w:vAlign w:val="center"/>
          </w:tcPr>
          <w:p w14:paraId="66F6E543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vMerge w:val="continue"/>
            <w:vAlign w:val="center"/>
          </w:tcPr>
          <w:p w14:paraId="62DEE76E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9" w:type="dxa"/>
            <w:shd w:val="clear" w:color="000000" w:fill="FFFFFF"/>
            <w:vAlign w:val="center"/>
          </w:tcPr>
          <w:p w14:paraId="64C7D143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电气自动化技术</w:t>
            </w:r>
          </w:p>
        </w:tc>
        <w:tc>
          <w:tcPr>
            <w:tcW w:w="1933" w:type="dxa"/>
            <w:shd w:val="clear" w:color="000000" w:fill="FFFFFF"/>
            <w:vAlign w:val="center"/>
          </w:tcPr>
          <w:p w14:paraId="2E72CF4C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460306</w:t>
            </w:r>
          </w:p>
        </w:tc>
      </w:tr>
      <w:tr w14:paraId="73915C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  <w:jc w:val="center"/>
        </w:trPr>
        <w:tc>
          <w:tcPr>
            <w:tcW w:w="850" w:type="dxa"/>
            <w:vAlign w:val="center"/>
          </w:tcPr>
          <w:p w14:paraId="4E16A74A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25</w:t>
            </w:r>
          </w:p>
        </w:tc>
        <w:tc>
          <w:tcPr>
            <w:tcW w:w="1456" w:type="dxa"/>
            <w:vMerge w:val="continue"/>
            <w:vAlign w:val="center"/>
          </w:tcPr>
          <w:p w14:paraId="18FB032E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shd w:val="clear" w:color="000000" w:fill="FFFFFF"/>
            <w:vAlign w:val="center"/>
          </w:tcPr>
          <w:p w14:paraId="067E7FC0">
            <w:pPr>
              <w:ind w:left="34" w:right="-23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船舶与海洋工程装备类</w:t>
            </w:r>
          </w:p>
        </w:tc>
        <w:tc>
          <w:tcPr>
            <w:tcW w:w="2869" w:type="dxa"/>
            <w:shd w:val="clear" w:color="000000" w:fill="FFFFFF"/>
            <w:vAlign w:val="center"/>
          </w:tcPr>
          <w:p w14:paraId="35E17D74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船舶工程技术</w:t>
            </w:r>
          </w:p>
        </w:tc>
        <w:tc>
          <w:tcPr>
            <w:tcW w:w="1933" w:type="dxa"/>
            <w:shd w:val="clear" w:color="000000" w:fill="FFFFFF"/>
            <w:vAlign w:val="center"/>
          </w:tcPr>
          <w:p w14:paraId="52CD16C3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460501</w:t>
            </w:r>
          </w:p>
        </w:tc>
      </w:tr>
      <w:tr w14:paraId="19622A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  <w:jc w:val="center"/>
        </w:trPr>
        <w:tc>
          <w:tcPr>
            <w:tcW w:w="850" w:type="dxa"/>
            <w:vAlign w:val="center"/>
          </w:tcPr>
          <w:p w14:paraId="56FD76E1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26</w:t>
            </w:r>
          </w:p>
        </w:tc>
        <w:tc>
          <w:tcPr>
            <w:tcW w:w="1456" w:type="dxa"/>
            <w:vMerge w:val="continue"/>
            <w:vAlign w:val="center"/>
          </w:tcPr>
          <w:p w14:paraId="7C66C749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shd w:val="clear" w:color="000000" w:fill="FFFFFF"/>
            <w:vAlign w:val="center"/>
          </w:tcPr>
          <w:p w14:paraId="43AEA3A1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汽车制造类</w:t>
            </w:r>
          </w:p>
        </w:tc>
        <w:tc>
          <w:tcPr>
            <w:tcW w:w="2869" w:type="dxa"/>
            <w:shd w:val="clear" w:color="000000" w:fill="FFFFFF"/>
            <w:vAlign w:val="center"/>
          </w:tcPr>
          <w:p w14:paraId="41342FA8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汽车制造与试验技术</w:t>
            </w:r>
          </w:p>
        </w:tc>
        <w:tc>
          <w:tcPr>
            <w:tcW w:w="1933" w:type="dxa"/>
            <w:shd w:val="clear" w:color="000000" w:fill="FFFFFF"/>
            <w:vAlign w:val="center"/>
          </w:tcPr>
          <w:p w14:paraId="4EBC583F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460701</w:t>
            </w:r>
          </w:p>
        </w:tc>
      </w:tr>
      <w:tr w14:paraId="408C3B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  <w:jc w:val="center"/>
        </w:trPr>
        <w:tc>
          <w:tcPr>
            <w:tcW w:w="850" w:type="dxa"/>
            <w:shd w:val="clear" w:color="000000" w:fill="FFFFFF"/>
            <w:vAlign w:val="center"/>
          </w:tcPr>
          <w:p w14:paraId="0567D691">
            <w:pPr>
              <w:numPr>
                <w:ilvl w:val="0"/>
                <w:numId w:val="0"/>
              </w:numPr>
              <w:ind w:left="0" w:leftChars="0" w:right="-23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27</w:t>
            </w:r>
          </w:p>
        </w:tc>
        <w:tc>
          <w:tcPr>
            <w:tcW w:w="1456" w:type="dxa"/>
            <w:vMerge w:val="restart"/>
            <w:shd w:val="clear" w:color="000000" w:fill="FFFFFF"/>
            <w:vAlign w:val="center"/>
          </w:tcPr>
          <w:p w14:paraId="6B8FF811">
            <w:pPr>
              <w:ind w:left="34" w:right="-23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食品药品与粮食大类</w:t>
            </w:r>
          </w:p>
        </w:tc>
        <w:tc>
          <w:tcPr>
            <w:tcW w:w="2668" w:type="dxa"/>
            <w:vMerge w:val="restart"/>
            <w:shd w:val="clear" w:color="000000" w:fill="FFFFFF"/>
            <w:vAlign w:val="center"/>
          </w:tcPr>
          <w:p w14:paraId="7B52A3BB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食品类</w:t>
            </w:r>
          </w:p>
        </w:tc>
        <w:tc>
          <w:tcPr>
            <w:tcW w:w="2869" w:type="dxa"/>
            <w:shd w:val="clear" w:color="000000" w:fill="FFFFFF"/>
            <w:vAlign w:val="center"/>
          </w:tcPr>
          <w:p w14:paraId="4BF67A0C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食品质量与安全</w:t>
            </w:r>
          </w:p>
        </w:tc>
        <w:tc>
          <w:tcPr>
            <w:tcW w:w="1933" w:type="dxa"/>
            <w:shd w:val="clear" w:color="000000" w:fill="FFFFFF"/>
            <w:vAlign w:val="center"/>
          </w:tcPr>
          <w:p w14:paraId="09AEE3DC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490102</w:t>
            </w:r>
          </w:p>
        </w:tc>
      </w:tr>
      <w:tr w14:paraId="29383D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  <w:jc w:val="center"/>
        </w:trPr>
        <w:tc>
          <w:tcPr>
            <w:tcW w:w="850" w:type="dxa"/>
            <w:vAlign w:val="center"/>
          </w:tcPr>
          <w:p w14:paraId="3C54AAF3">
            <w:pPr>
              <w:numPr>
                <w:ilvl w:val="0"/>
                <w:numId w:val="0"/>
              </w:numPr>
              <w:ind w:left="0" w:leftChars="0" w:right="-23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28</w:t>
            </w:r>
          </w:p>
        </w:tc>
        <w:tc>
          <w:tcPr>
            <w:tcW w:w="1456" w:type="dxa"/>
            <w:vMerge w:val="continue"/>
            <w:vAlign w:val="center"/>
          </w:tcPr>
          <w:p w14:paraId="79038322">
            <w:pPr>
              <w:ind w:left="34" w:right="-23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vMerge w:val="continue"/>
            <w:vAlign w:val="center"/>
          </w:tcPr>
          <w:p w14:paraId="73D387C2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9" w:type="dxa"/>
            <w:shd w:val="clear" w:color="000000" w:fill="FFFFFF"/>
            <w:vAlign w:val="center"/>
          </w:tcPr>
          <w:p w14:paraId="0A955D78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食品营养与健康</w:t>
            </w:r>
          </w:p>
        </w:tc>
        <w:tc>
          <w:tcPr>
            <w:tcW w:w="1933" w:type="dxa"/>
            <w:shd w:val="clear" w:color="000000" w:fill="FFFFFF"/>
            <w:noWrap/>
            <w:vAlign w:val="center"/>
          </w:tcPr>
          <w:p w14:paraId="23E56E9D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490103</w:t>
            </w:r>
          </w:p>
        </w:tc>
      </w:tr>
      <w:tr w14:paraId="700FEC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  <w:jc w:val="center"/>
        </w:trPr>
        <w:tc>
          <w:tcPr>
            <w:tcW w:w="850" w:type="dxa"/>
            <w:vAlign w:val="center"/>
          </w:tcPr>
          <w:p w14:paraId="23581DAD">
            <w:pPr>
              <w:numPr>
                <w:ilvl w:val="0"/>
                <w:numId w:val="0"/>
              </w:numPr>
              <w:ind w:left="0" w:leftChars="0" w:right="-23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29</w:t>
            </w:r>
          </w:p>
        </w:tc>
        <w:tc>
          <w:tcPr>
            <w:tcW w:w="1456" w:type="dxa"/>
            <w:vMerge w:val="continue"/>
            <w:vAlign w:val="center"/>
          </w:tcPr>
          <w:p w14:paraId="3D1AD16D">
            <w:pPr>
              <w:ind w:left="34" w:right="-23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shd w:val="clear" w:color="000000" w:fill="FFFFFF"/>
            <w:vAlign w:val="center"/>
          </w:tcPr>
          <w:p w14:paraId="1CE8E550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药品与医疗器械类</w:t>
            </w:r>
          </w:p>
        </w:tc>
        <w:tc>
          <w:tcPr>
            <w:tcW w:w="2869" w:type="dxa"/>
            <w:shd w:val="clear" w:color="000000" w:fill="FFFFFF"/>
            <w:vAlign w:val="center"/>
          </w:tcPr>
          <w:p w14:paraId="3FECAF6F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药品经营与管理</w:t>
            </w:r>
          </w:p>
        </w:tc>
        <w:tc>
          <w:tcPr>
            <w:tcW w:w="1933" w:type="dxa"/>
            <w:shd w:val="clear" w:color="000000" w:fill="FFFFFF"/>
            <w:noWrap/>
            <w:vAlign w:val="center"/>
          </w:tcPr>
          <w:p w14:paraId="3CD266D2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490208</w:t>
            </w:r>
          </w:p>
        </w:tc>
      </w:tr>
      <w:tr w14:paraId="5A0EC0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shd w:val="clear" w:color="000000" w:fill="FFFFFF"/>
            <w:vAlign w:val="center"/>
          </w:tcPr>
          <w:p w14:paraId="47EB365F">
            <w:pPr>
              <w:numPr>
                <w:ilvl w:val="0"/>
                <w:numId w:val="0"/>
              </w:numPr>
              <w:ind w:left="0" w:leftChars="0" w:right="-23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30</w:t>
            </w:r>
          </w:p>
        </w:tc>
        <w:tc>
          <w:tcPr>
            <w:tcW w:w="1456" w:type="dxa"/>
            <w:vMerge w:val="restart"/>
            <w:shd w:val="clear" w:color="000000" w:fill="FFFFFF"/>
            <w:vAlign w:val="center"/>
          </w:tcPr>
          <w:p w14:paraId="7CD73132">
            <w:pPr>
              <w:ind w:left="34" w:right="-23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交通运输</w:t>
            </w:r>
          </w:p>
          <w:p w14:paraId="44F5DFB8">
            <w:pPr>
              <w:ind w:left="34" w:right="-23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大类</w:t>
            </w:r>
          </w:p>
        </w:tc>
        <w:tc>
          <w:tcPr>
            <w:tcW w:w="2668" w:type="dxa"/>
            <w:vMerge w:val="restart"/>
            <w:shd w:val="clear" w:color="000000" w:fill="FFFFFF"/>
            <w:vAlign w:val="center"/>
          </w:tcPr>
          <w:p w14:paraId="6929A50A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道路运输类</w:t>
            </w:r>
          </w:p>
        </w:tc>
        <w:tc>
          <w:tcPr>
            <w:tcW w:w="2869" w:type="dxa"/>
            <w:shd w:val="clear" w:color="000000" w:fill="FFFFFF"/>
            <w:vAlign w:val="center"/>
          </w:tcPr>
          <w:p w14:paraId="0E60E9FF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道路与桥梁工程技术</w:t>
            </w:r>
          </w:p>
        </w:tc>
        <w:tc>
          <w:tcPr>
            <w:tcW w:w="1933" w:type="dxa"/>
            <w:shd w:val="clear" w:color="000000" w:fill="FFFFFF"/>
            <w:noWrap/>
            <w:vAlign w:val="center"/>
          </w:tcPr>
          <w:p w14:paraId="4A0DE24D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500201</w:t>
            </w:r>
          </w:p>
        </w:tc>
      </w:tr>
      <w:tr w14:paraId="259321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2486E3C0">
            <w:pPr>
              <w:numPr>
                <w:ilvl w:val="0"/>
                <w:numId w:val="0"/>
              </w:numPr>
              <w:ind w:left="0" w:leftChars="0" w:right="-23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31</w:t>
            </w:r>
          </w:p>
        </w:tc>
        <w:tc>
          <w:tcPr>
            <w:tcW w:w="1456" w:type="dxa"/>
            <w:vMerge w:val="continue"/>
            <w:vAlign w:val="center"/>
          </w:tcPr>
          <w:p w14:paraId="31D3AE07">
            <w:pPr>
              <w:ind w:left="34" w:right="-23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vMerge w:val="continue"/>
            <w:vAlign w:val="center"/>
          </w:tcPr>
          <w:p w14:paraId="38A10FE2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9" w:type="dxa"/>
            <w:shd w:val="clear" w:color="000000" w:fill="FFFFFF"/>
            <w:vAlign w:val="center"/>
          </w:tcPr>
          <w:p w14:paraId="3D0A53DE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交通运营管理</w:t>
            </w:r>
          </w:p>
        </w:tc>
        <w:tc>
          <w:tcPr>
            <w:tcW w:w="1933" w:type="dxa"/>
            <w:shd w:val="clear" w:color="000000" w:fill="FFFFFF"/>
            <w:noWrap/>
            <w:vAlign w:val="center"/>
          </w:tcPr>
          <w:p w14:paraId="20C0CD89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500209</w:t>
            </w:r>
          </w:p>
        </w:tc>
      </w:tr>
      <w:tr w14:paraId="08E968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4A55AC1A">
            <w:pPr>
              <w:numPr>
                <w:ilvl w:val="0"/>
                <w:numId w:val="0"/>
              </w:numPr>
              <w:ind w:left="0" w:leftChars="0" w:right="-23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32</w:t>
            </w:r>
          </w:p>
        </w:tc>
        <w:tc>
          <w:tcPr>
            <w:tcW w:w="1456" w:type="dxa"/>
            <w:vMerge w:val="continue"/>
            <w:vAlign w:val="center"/>
          </w:tcPr>
          <w:p w14:paraId="6DA1FCF0">
            <w:pPr>
              <w:ind w:left="34" w:right="-23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shd w:val="clear" w:color="000000" w:fill="FFFFFF"/>
            <w:vAlign w:val="center"/>
          </w:tcPr>
          <w:p w14:paraId="0C0E78F2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水上运输类</w:t>
            </w:r>
          </w:p>
        </w:tc>
        <w:tc>
          <w:tcPr>
            <w:tcW w:w="2869" w:type="dxa"/>
            <w:shd w:val="clear" w:color="000000" w:fill="FFFFFF"/>
            <w:vAlign w:val="center"/>
          </w:tcPr>
          <w:p w14:paraId="605317B7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轮机工程技术</w:t>
            </w:r>
          </w:p>
        </w:tc>
        <w:tc>
          <w:tcPr>
            <w:tcW w:w="1933" w:type="dxa"/>
            <w:shd w:val="clear" w:color="000000" w:fill="FFFFFF"/>
            <w:noWrap/>
            <w:vAlign w:val="center"/>
          </w:tcPr>
          <w:p w14:paraId="37BD4D24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500303</w:t>
            </w:r>
          </w:p>
        </w:tc>
      </w:tr>
      <w:tr w14:paraId="6A1D33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642C2996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33</w:t>
            </w:r>
          </w:p>
        </w:tc>
        <w:tc>
          <w:tcPr>
            <w:tcW w:w="1456" w:type="dxa"/>
            <w:vMerge w:val="continue"/>
            <w:vAlign w:val="center"/>
          </w:tcPr>
          <w:p w14:paraId="543FCBDB">
            <w:pPr>
              <w:ind w:left="34" w:right="-23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shd w:val="clear" w:color="000000" w:fill="FFFFFF"/>
            <w:vAlign w:val="center"/>
          </w:tcPr>
          <w:p w14:paraId="2614C355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航空运输类</w:t>
            </w:r>
          </w:p>
        </w:tc>
        <w:tc>
          <w:tcPr>
            <w:tcW w:w="2869" w:type="dxa"/>
            <w:shd w:val="clear" w:color="000000" w:fill="FFFFFF"/>
            <w:vAlign w:val="center"/>
          </w:tcPr>
          <w:p w14:paraId="6DAB99EF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空中乘务</w:t>
            </w:r>
          </w:p>
        </w:tc>
        <w:tc>
          <w:tcPr>
            <w:tcW w:w="1933" w:type="dxa"/>
            <w:shd w:val="clear" w:color="000000" w:fill="FFFFFF"/>
            <w:noWrap/>
            <w:vAlign w:val="center"/>
          </w:tcPr>
          <w:p w14:paraId="44CCC2F7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500405</w:t>
            </w:r>
          </w:p>
        </w:tc>
      </w:tr>
      <w:tr w14:paraId="31F6F3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shd w:val="clear" w:color="000000" w:fill="FFFFFF"/>
            <w:vAlign w:val="center"/>
          </w:tcPr>
          <w:p w14:paraId="22FD9095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34</w:t>
            </w:r>
          </w:p>
        </w:tc>
        <w:tc>
          <w:tcPr>
            <w:tcW w:w="1456" w:type="dxa"/>
            <w:vMerge w:val="restart"/>
            <w:shd w:val="clear" w:color="000000" w:fill="FFFFFF"/>
            <w:vAlign w:val="center"/>
          </w:tcPr>
          <w:p w14:paraId="10816980">
            <w:pPr>
              <w:ind w:left="34" w:right="-23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电子与信息</w:t>
            </w:r>
          </w:p>
          <w:p w14:paraId="4AA7FC02">
            <w:pPr>
              <w:ind w:left="34" w:right="-23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大类</w:t>
            </w:r>
          </w:p>
        </w:tc>
        <w:tc>
          <w:tcPr>
            <w:tcW w:w="2668" w:type="dxa"/>
            <w:vMerge w:val="restart"/>
            <w:shd w:val="clear" w:color="000000" w:fill="FFFFFF"/>
            <w:vAlign w:val="center"/>
          </w:tcPr>
          <w:p w14:paraId="486FF9BB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电子信息类</w:t>
            </w:r>
          </w:p>
        </w:tc>
        <w:tc>
          <w:tcPr>
            <w:tcW w:w="2869" w:type="dxa"/>
            <w:shd w:val="clear" w:color="000000" w:fill="FFFFFF"/>
            <w:vAlign w:val="center"/>
          </w:tcPr>
          <w:p w14:paraId="34E30AD0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物联网应用技术</w:t>
            </w:r>
          </w:p>
        </w:tc>
        <w:tc>
          <w:tcPr>
            <w:tcW w:w="1933" w:type="dxa"/>
            <w:shd w:val="clear" w:color="000000" w:fill="FFFFFF"/>
            <w:vAlign w:val="center"/>
          </w:tcPr>
          <w:p w14:paraId="46CBD262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510102</w:t>
            </w:r>
          </w:p>
        </w:tc>
      </w:tr>
      <w:tr w14:paraId="037B0C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5C3B81C8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35</w:t>
            </w:r>
          </w:p>
        </w:tc>
        <w:tc>
          <w:tcPr>
            <w:tcW w:w="1456" w:type="dxa"/>
            <w:vMerge w:val="continue"/>
            <w:vAlign w:val="center"/>
          </w:tcPr>
          <w:p w14:paraId="636CCE3B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vMerge w:val="continue"/>
            <w:vAlign w:val="center"/>
          </w:tcPr>
          <w:p w14:paraId="77488146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9" w:type="dxa"/>
            <w:shd w:val="clear" w:color="000000" w:fill="FFFFFF"/>
            <w:vAlign w:val="center"/>
          </w:tcPr>
          <w:p w14:paraId="3851F5D0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应用电子技术</w:t>
            </w:r>
          </w:p>
        </w:tc>
        <w:tc>
          <w:tcPr>
            <w:tcW w:w="1933" w:type="dxa"/>
            <w:shd w:val="clear" w:color="000000" w:fill="FFFFFF"/>
            <w:vAlign w:val="center"/>
          </w:tcPr>
          <w:p w14:paraId="4A2BED68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510103</w:t>
            </w:r>
          </w:p>
        </w:tc>
      </w:tr>
      <w:tr w14:paraId="52F19C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0E403C65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36</w:t>
            </w:r>
          </w:p>
        </w:tc>
        <w:tc>
          <w:tcPr>
            <w:tcW w:w="1456" w:type="dxa"/>
            <w:vMerge w:val="continue"/>
            <w:vAlign w:val="center"/>
          </w:tcPr>
          <w:p w14:paraId="42BFAE22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vMerge w:val="continue"/>
            <w:vAlign w:val="center"/>
          </w:tcPr>
          <w:p w14:paraId="480B8B8E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9" w:type="dxa"/>
            <w:shd w:val="clear" w:color="000000" w:fill="FFFFFF"/>
            <w:vAlign w:val="center"/>
          </w:tcPr>
          <w:p w14:paraId="4BC86B61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电子产品检测技术</w:t>
            </w:r>
          </w:p>
        </w:tc>
        <w:tc>
          <w:tcPr>
            <w:tcW w:w="1933" w:type="dxa"/>
            <w:shd w:val="clear" w:color="000000" w:fill="FFFFFF"/>
            <w:noWrap/>
            <w:vAlign w:val="center"/>
          </w:tcPr>
          <w:p w14:paraId="0400AB38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510105</w:t>
            </w:r>
          </w:p>
        </w:tc>
      </w:tr>
      <w:tr w14:paraId="13D4C3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084CB543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37</w:t>
            </w:r>
          </w:p>
        </w:tc>
        <w:tc>
          <w:tcPr>
            <w:tcW w:w="1456" w:type="dxa"/>
            <w:vMerge w:val="continue"/>
            <w:vAlign w:val="center"/>
          </w:tcPr>
          <w:p w14:paraId="09FA7B1D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vMerge w:val="restart"/>
            <w:shd w:val="clear" w:color="000000" w:fill="FFFFFF"/>
            <w:vAlign w:val="center"/>
          </w:tcPr>
          <w:p w14:paraId="44A7934B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计算机类</w:t>
            </w:r>
          </w:p>
        </w:tc>
        <w:tc>
          <w:tcPr>
            <w:tcW w:w="2869" w:type="dxa"/>
            <w:shd w:val="clear" w:color="000000" w:fill="FFFFFF"/>
            <w:vAlign w:val="center"/>
          </w:tcPr>
          <w:p w14:paraId="68130055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计算机应用技术</w:t>
            </w:r>
          </w:p>
        </w:tc>
        <w:tc>
          <w:tcPr>
            <w:tcW w:w="1933" w:type="dxa"/>
            <w:shd w:val="clear" w:color="000000" w:fill="FFFFFF"/>
            <w:noWrap/>
            <w:vAlign w:val="center"/>
          </w:tcPr>
          <w:p w14:paraId="08BCE65A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510201</w:t>
            </w:r>
          </w:p>
        </w:tc>
      </w:tr>
      <w:tr w14:paraId="744549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0AFB6D8C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38</w:t>
            </w:r>
          </w:p>
        </w:tc>
        <w:tc>
          <w:tcPr>
            <w:tcW w:w="1456" w:type="dxa"/>
            <w:vMerge w:val="continue"/>
            <w:vAlign w:val="center"/>
          </w:tcPr>
          <w:p w14:paraId="05474E7B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vMerge w:val="continue"/>
            <w:vAlign w:val="center"/>
          </w:tcPr>
          <w:p w14:paraId="5D49291D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9" w:type="dxa"/>
            <w:shd w:val="clear" w:color="000000" w:fill="FFFFFF"/>
            <w:vAlign w:val="center"/>
          </w:tcPr>
          <w:p w14:paraId="1A77CDB6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计算机网络技术</w:t>
            </w:r>
          </w:p>
        </w:tc>
        <w:tc>
          <w:tcPr>
            <w:tcW w:w="1933" w:type="dxa"/>
            <w:shd w:val="clear" w:color="000000" w:fill="FFFFFF"/>
            <w:noWrap/>
            <w:vAlign w:val="center"/>
          </w:tcPr>
          <w:p w14:paraId="775BB298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510202</w:t>
            </w:r>
          </w:p>
        </w:tc>
      </w:tr>
      <w:tr w14:paraId="190F5A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57242B46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39</w:t>
            </w:r>
          </w:p>
        </w:tc>
        <w:tc>
          <w:tcPr>
            <w:tcW w:w="1456" w:type="dxa"/>
            <w:vMerge w:val="continue"/>
            <w:vAlign w:val="center"/>
          </w:tcPr>
          <w:p w14:paraId="19CCA226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vMerge w:val="continue"/>
            <w:vAlign w:val="center"/>
          </w:tcPr>
          <w:p w14:paraId="6681FC02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9" w:type="dxa"/>
            <w:shd w:val="clear" w:color="000000" w:fill="FFFFFF"/>
            <w:vAlign w:val="center"/>
          </w:tcPr>
          <w:p w14:paraId="3DB61BD5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软件技术</w:t>
            </w:r>
          </w:p>
        </w:tc>
        <w:tc>
          <w:tcPr>
            <w:tcW w:w="1933" w:type="dxa"/>
            <w:shd w:val="clear" w:color="000000" w:fill="FFFFFF"/>
            <w:noWrap/>
            <w:vAlign w:val="center"/>
          </w:tcPr>
          <w:p w14:paraId="7A667AF5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510203</w:t>
            </w:r>
          </w:p>
        </w:tc>
      </w:tr>
      <w:tr w14:paraId="730D8A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5A07D996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40</w:t>
            </w:r>
          </w:p>
        </w:tc>
        <w:tc>
          <w:tcPr>
            <w:tcW w:w="1456" w:type="dxa"/>
            <w:vMerge w:val="continue"/>
            <w:vAlign w:val="center"/>
          </w:tcPr>
          <w:p w14:paraId="1FB53B5F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vMerge w:val="continue"/>
            <w:vAlign w:val="center"/>
          </w:tcPr>
          <w:p w14:paraId="69A4FCAD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9" w:type="dxa"/>
            <w:shd w:val="clear" w:color="000000" w:fill="FFFFFF"/>
            <w:vAlign w:val="center"/>
          </w:tcPr>
          <w:p w14:paraId="3C7E8F6E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大数据技术</w:t>
            </w:r>
          </w:p>
        </w:tc>
        <w:tc>
          <w:tcPr>
            <w:tcW w:w="1933" w:type="dxa"/>
            <w:shd w:val="clear" w:color="000000" w:fill="FFFFFF"/>
            <w:noWrap/>
            <w:vAlign w:val="center"/>
          </w:tcPr>
          <w:p w14:paraId="3FF48211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510205</w:t>
            </w:r>
          </w:p>
        </w:tc>
      </w:tr>
      <w:tr w14:paraId="4FD85B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31A626A4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41</w:t>
            </w:r>
          </w:p>
        </w:tc>
        <w:tc>
          <w:tcPr>
            <w:tcW w:w="1456" w:type="dxa"/>
            <w:vMerge w:val="continue"/>
            <w:vAlign w:val="center"/>
          </w:tcPr>
          <w:p w14:paraId="4323EE2B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shd w:val="clear" w:color="000000" w:fill="FFFFFF"/>
            <w:vAlign w:val="center"/>
          </w:tcPr>
          <w:p w14:paraId="79559ACF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通信类</w:t>
            </w:r>
          </w:p>
        </w:tc>
        <w:tc>
          <w:tcPr>
            <w:tcW w:w="2869" w:type="dxa"/>
            <w:shd w:val="clear" w:color="000000" w:fill="FFFFFF"/>
            <w:vAlign w:val="center"/>
          </w:tcPr>
          <w:p w14:paraId="7F26701B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现代通信技术</w:t>
            </w:r>
          </w:p>
        </w:tc>
        <w:tc>
          <w:tcPr>
            <w:tcW w:w="1933" w:type="dxa"/>
            <w:shd w:val="clear" w:color="000000" w:fill="FFFFFF"/>
            <w:vAlign w:val="center"/>
          </w:tcPr>
          <w:p w14:paraId="5AE5AF58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510301</w:t>
            </w:r>
          </w:p>
        </w:tc>
      </w:tr>
      <w:tr w14:paraId="37B962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shd w:val="clear" w:color="000000" w:fill="FFFFFF"/>
            <w:vAlign w:val="center"/>
          </w:tcPr>
          <w:p w14:paraId="22540455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42</w:t>
            </w:r>
          </w:p>
        </w:tc>
        <w:tc>
          <w:tcPr>
            <w:tcW w:w="1456" w:type="dxa"/>
            <w:vMerge w:val="restart"/>
            <w:shd w:val="clear" w:color="000000" w:fill="FFFFFF"/>
            <w:vAlign w:val="center"/>
          </w:tcPr>
          <w:p w14:paraId="7AD6ABD5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医药卫生</w:t>
            </w:r>
          </w:p>
          <w:p w14:paraId="200B1B23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大类</w:t>
            </w:r>
          </w:p>
        </w:tc>
        <w:tc>
          <w:tcPr>
            <w:tcW w:w="2668" w:type="dxa"/>
            <w:shd w:val="clear" w:color="000000" w:fill="FFFFFF"/>
            <w:vAlign w:val="center"/>
          </w:tcPr>
          <w:p w14:paraId="34CEB07B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护理类</w:t>
            </w:r>
          </w:p>
        </w:tc>
        <w:tc>
          <w:tcPr>
            <w:tcW w:w="2869" w:type="dxa"/>
            <w:shd w:val="clear" w:color="000000" w:fill="FFFFFF"/>
            <w:vAlign w:val="center"/>
          </w:tcPr>
          <w:p w14:paraId="483F0143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护理</w:t>
            </w:r>
          </w:p>
        </w:tc>
        <w:tc>
          <w:tcPr>
            <w:tcW w:w="1933" w:type="dxa"/>
            <w:shd w:val="clear" w:color="000000" w:fill="FFFFFF"/>
            <w:noWrap/>
            <w:vAlign w:val="center"/>
          </w:tcPr>
          <w:p w14:paraId="2B6E5DA6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520201</w:t>
            </w:r>
          </w:p>
        </w:tc>
      </w:tr>
      <w:tr w14:paraId="7A0DF5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667EC93B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43</w:t>
            </w:r>
          </w:p>
        </w:tc>
        <w:tc>
          <w:tcPr>
            <w:tcW w:w="1456" w:type="dxa"/>
            <w:vMerge w:val="continue"/>
            <w:vAlign w:val="center"/>
          </w:tcPr>
          <w:p w14:paraId="5F6D9712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shd w:val="clear" w:color="000000" w:fill="FFFFFF"/>
            <w:vAlign w:val="center"/>
          </w:tcPr>
          <w:p w14:paraId="4794FFBF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药学类</w:t>
            </w:r>
          </w:p>
        </w:tc>
        <w:tc>
          <w:tcPr>
            <w:tcW w:w="2869" w:type="dxa"/>
            <w:shd w:val="clear" w:color="000000" w:fill="FFFFFF"/>
            <w:vAlign w:val="center"/>
          </w:tcPr>
          <w:p w14:paraId="1D4F6505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药学</w:t>
            </w:r>
          </w:p>
        </w:tc>
        <w:tc>
          <w:tcPr>
            <w:tcW w:w="1933" w:type="dxa"/>
            <w:shd w:val="clear" w:color="000000" w:fill="FFFFFF"/>
            <w:noWrap/>
            <w:vAlign w:val="center"/>
          </w:tcPr>
          <w:p w14:paraId="4BBC485F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520301</w:t>
            </w:r>
          </w:p>
        </w:tc>
      </w:tr>
      <w:tr w14:paraId="0E9511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0B69534E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44</w:t>
            </w:r>
          </w:p>
        </w:tc>
        <w:tc>
          <w:tcPr>
            <w:tcW w:w="1456" w:type="dxa"/>
            <w:vMerge w:val="continue"/>
            <w:vAlign w:val="center"/>
          </w:tcPr>
          <w:p w14:paraId="5C067125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shd w:val="clear" w:color="000000" w:fill="FFFFFF"/>
            <w:vAlign w:val="center"/>
          </w:tcPr>
          <w:p w14:paraId="69949E6B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中医药类</w:t>
            </w:r>
          </w:p>
        </w:tc>
        <w:tc>
          <w:tcPr>
            <w:tcW w:w="2869" w:type="dxa"/>
            <w:shd w:val="clear" w:color="000000" w:fill="FFFFFF"/>
            <w:vAlign w:val="center"/>
          </w:tcPr>
          <w:p w14:paraId="2F8518A2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中药学</w:t>
            </w:r>
          </w:p>
        </w:tc>
        <w:tc>
          <w:tcPr>
            <w:tcW w:w="1933" w:type="dxa"/>
            <w:shd w:val="clear" w:color="000000" w:fill="FFFFFF"/>
            <w:noWrap/>
            <w:vAlign w:val="center"/>
          </w:tcPr>
          <w:p w14:paraId="00D74F6C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520410</w:t>
            </w:r>
          </w:p>
        </w:tc>
      </w:tr>
      <w:tr w14:paraId="035352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46F009DB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45</w:t>
            </w:r>
          </w:p>
        </w:tc>
        <w:tc>
          <w:tcPr>
            <w:tcW w:w="1456" w:type="dxa"/>
            <w:vMerge w:val="continue"/>
            <w:vAlign w:val="center"/>
          </w:tcPr>
          <w:p w14:paraId="22238F94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shd w:val="clear" w:color="000000" w:fill="FFFFFF"/>
            <w:vAlign w:val="center"/>
          </w:tcPr>
          <w:p w14:paraId="5A594241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康复治疗类</w:t>
            </w:r>
          </w:p>
        </w:tc>
        <w:tc>
          <w:tcPr>
            <w:tcW w:w="2869" w:type="dxa"/>
            <w:shd w:val="clear" w:color="000000" w:fill="FFFFFF"/>
            <w:vAlign w:val="center"/>
          </w:tcPr>
          <w:p w14:paraId="5490C5C8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康复治疗技术</w:t>
            </w:r>
          </w:p>
        </w:tc>
        <w:tc>
          <w:tcPr>
            <w:tcW w:w="1933" w:type="dxa"/>
            <w:shd w:val="clear" w:color="000000" w:fill="FFFFFF"/>
            <w:noWrap/>
            <w:vAlign w:val="center"/>
          </w:tcPr>
          <w:p w14:paraId="2937AEFD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520601</w:t>
            </w:r>
          </w:p>
        </w:tc>
      </w:tr>
      <w:tr w14:paraId="7B9A89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0A6D6854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46</w:t>
            </w:r>
          </w:p>
        </w:tc>
        <w:tc>
          <w:tcPr>
            <w:tcW w:w="1456" w:type="dxa"/>
            <w:vMerge w:val="continue"/>
            <w:vAlign w:val="center"/>
          </w:tcPr>
          <w:p w14:paraId="7F1A466F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shd w:val="clear" w:color="000000" w:fill="FFFFFF"/>
            <w:vAlign w:val="center"/>
          </w:tcPr>
          <w:p w14:paraId="2220872E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眼视光类</w:t>
            </w:r>
          </w:p>
        </w:tc>
        <w:tc>
          <w:tcPr>
            <w:tcW w:w="2869" w:type="dxa"/>
            <w:shd w:val="clear" w:color="000000" w:fill="FFFFFF"/>
            <w:vAlign w:val="center"/>
          </w:tcPr>
          <w:p w14:paraId="18158B23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眼视光技术</w:t>
            </w:r>
          </w:p>
        </w:tc>
        <w:tc>
          <w:tcPr>
            <w:tcW w:w="1933" w:type="dxa"/>
            <w:shd w:val="clear" w:color="000000" w:fill="FFFFFF"/>
            <w:noWrap/>
            <w:vAlign w:val="center"/>
          </w:tcPr>
          <w:p w14:paraId="6162D4DB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520901</w:t>
            </w:r>
          </w:p>
        </w:tc>
      </w:tr>
      <w:tr w14:paraId="44A235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shd w:val="clear" w:color="000000" w:fill="FFFFFF"/>
            <w:vAlign w:val="center"/>
          </w:tcPr>
          <w:p w14:paraId="6901BBEA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47</w:t>
            </w:r>
          </w:p>
        </w:tc>
        <w:tc>
          <w:tcPr>
            <w:tcW w:w="1456" w:type="dxa"/>
            <w:vMerge w:val="restart"/>
            <w:shd w:val="clear" w:color="000000" w:fill="FFFFFF"/>
            <w:vAlign w:val="center"/>
          </w:tcPr>
          <w:p w14:paraId="141B07CF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财经商贸</w:t>
            </w:r>
          </w:p>
          <w:p w14:paraId="76CE7718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大类</w:t>
            </w:r>
          </w:p>
        </w:tc>
        <w:tc>
          <w:tcPr>
            <w:tcW w:w="2668" w:type="dxa"/>
            <w:shd w:val="clear" w:color="000000" w:fill="FFFFFF"/>
            <w:vAlign w:val="center"/>
          </w:tcPr>
          <w:p w14:paraId="40D62583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财政税务类</w:t>
            </w:r>
          </w:p>
        </w:tc>
        <w:tc>
          <w:tcPr>
            <w:tcW w:w="2869" w:type="dxa"/>
            <w:shd w:val="clear" w:color="000000" w:fill="FFFFFF"/>
            <w:vAlign w:val="center"/>
          </w:tcPr>
          <w:p w14:paraId="318DB371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财税大数据应用</w:t>
            </w:r>
          </w:p>
        </w:tc>
        <w:tc>
          <w:tcPr>
            <w:tcW w:w="1933" w:type="dxa"/>
            <w:shd w:val="clear" w:color="000000" w:fill="FFFFFF"/>
            <w:noWrap/>
            <w:vAlign w:val="center"/>
          </w:tcPr>
          <w:p w14:paraId="2597563A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530101</w:t>
            </w:r>
          </w:p>
        </w:tc>
      </w:tr>
      <w:tr w14:paraId="70CCE0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7EC1BD98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48</w:t>
            </w:r>
          </w:p>
        </w:tc>
        <w:tc>
          <w:tcPr>
            <w:tcW w:w="1456" w:type="dxa"/>
            <w:vMerge w:val="continue"/>
            <w:vAlign w:val="center"/>
          </w:tcPr>
          <w:p w14:paraId="25DFB001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shd w:val="clear" w:color="000000" w:fill="FFFFFF"/>
            <w:vAlign w:val="center"/>
          </w:tcPr>
          <w:p w14:paraId="4481890A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金融类</w:t>
            </w:r>
          </w:p>
        </w:tc>
        <w:tc>
          <w:tcPr>
            <w:tcW w:w="2869" w:type="dxa"/>
            <w:shd w:val="clear" w:color="000000" w:fill="FFFFFF"/>
            <w:vAlign w:val="center"/>
          </w:tcPr>
          <w:p w14:paraId="1818F0CE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金融服务与管理</w:t>
            </w:r>
          </w:p>
        </w:tc>
        <w:tc>
          <w:tcPr>
            <w:tcW w:w="1933" w:type="dxa"/>
            <w:shd w:val="clear" w:color="000000" w:fill="FFFFFF"/>
            <w:vAlign w:val="center"/>
          </w:tcPr>
          <w:p w14:paraId="0700318B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530201</w:t>
            </w:r>
          </w:p>
        </w:tc>
      </w:tr>
      <w:tr w14:paraId="576FD2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16FA16F0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49</w:t>
            </w:r>
          </w:p>
        </w:tc>
        <w:tc>
          <w:tcPr>
            <w:tcW w:w="1456" w:type="dxa"/>
            <w:vMerge w:val="continue"/>
            <w:vAlign w:val="center"/>
          </w:tcPr>
          <w:p w14:paraId="764FC00C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vMerge w:val="restart"/>
            <w:shd w:val="clear" w:color="000000" w:fill="FFFFFF"/>
            <w:vAlign w:val="center"/>
          </w:tcPr>
          <w:p w14:paraId="51C9D9DB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财务会计类</w:t>
            </w:r>
          </w:p>
        </w:tc>
        <w:tc>
          <w:tcPr>
            <w:tcW w:w="2869" w:type="dxa"/>
            <w:shd w:val="clear" w:color="000000" w:fill="FFFFFF"/>
            <w:vAlign w:val="center"/>
          </w:tcPr>
          <w:p w14:paraId="6C3EE22C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大数据与财务管理</w:t>
            </w:r>
          </w:p>
        </w:tc>
        <w:tc>
          <w:tcPr>
            <w:tcW w:w="1933" w:type="dxa"/>
            <w:shd w:val="clear" w:color="000000" w:fill="FFFFFF"/>
            <w:noWrap/>
            <w:vAlign w:val="center"/>
          </w:tcPr>
          <w:p w14:paraId="11080FD7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530301</w:t>
            </w:r>
          </w:p>
        </w:tc>
      </w:tr>
      <w:tr w14:paraId="65AE7A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583C22AA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50</w:t>
            </w:r>
          </w:p>
        </w:tc>
        <w:tc>
          <w:tcPr>
            <w:tcW w:w="1456" w:type="dxa"/>
            <w:vMerge w:val="continue"/>
            <w:vAlign w:val="center"/>
          </w:tcPr>
          <w:p w14:paraId="5FD20287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vMerge w:val="continue"/>
            <w:vAlign w:val="center"/>
          </w:tcPr>
          <w:p w14:paraId="65B72320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9" w:type="dxa"/>
            <w:shd w:val="clear" w:color="000000" w:fill="FFFFFF"/>
            <w:vAlign w:val="center"/>
          </w:tcPr>
          <w:p w14:paraId="6DBC097B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大数据与会计</w:t>
            </w:r>
          </w:p>
        </w:tc>
        <w:tc>
          <w:tcPr>
            <w:tcW w:w="1933" w:type="dxa"/>
            <w:shd w:val="clear" w:color="000000" w:fill="FFFFFF"/>
            <w:noWrap/>
            <w:vAlign w:val="center"/>
          </w:tcPr>
          <w:p w14:paraId="69F3E567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530302</w:t>
            </w:r>
          </w:p>
        </w:tc>
      </w:tr>
      <w:tr w14:paraId="5C31A9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214B4F15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51</w:t>
            </w:r>
          </w:p>
        </w:tc>
        <w:tc>
          <w:tcPr>
            <w:tcW w:w="1456" w:type="dxa"/>
            <w:vMerge w:val="continue"/>
            <w:vAlign w:val="center"/>
          </w:tcPr>
          <w:p w14:paraId="7738A17C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vMerge w:val="restart"/>
            <w:shd w:val="clear" w:color="000000" w:fill="FFFFFF"/>
            <w:vAlign w:val="center"/>
          </w:tcPr>
          <w:p w14:paraId="5A1261D4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经济贸易类</w:t>
            </w:r>
          </w:p>
        </w:tc>
        <w:tc>
          <w:tcPr>
            <w:tcW w:w="2869" w:type="dxa"/>
            <w:shd w:val="clear" w:color="000000" w:fill="FFFFFF"/>
            <w:vAlign w:val="center"/>
          </w:tcPr>
          <w:p w14:paraId="27575E9E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国际经济与贸易</w:t>
            </w:r>
          </w:p>
        </w:tc>
        <w:tc>
          <w:tcPr>
            <w:tcW w:w="1933" w:type="dxa"/>
            <w:shd w:val="clear" w:color="000000" w:fill="FFFFFF"/>
            <w:vAlign w:val="center"/>
          </w:tcPr>
          <w:p w14:paraId="5C123F07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530501</w:t>
            </w:r>
          </w:p>
        </w:tc>
      </w:tr>
      <w:tr w14:paraId="1BF905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53A56AA3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52</w:t>
            </w:r>
          </w:p>
        </w:tc>
        <w:tc>
          <w:tcPr>
            <w:tcW w:w="1456" w:type="dxa"/>
            <w:vMerge w:val="continue"/>
            <w:vAlign w:val="center"/>
          </w:tcPr>
          <w:p w14:paraId="4B027868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vMerge w:val="continue"/>
            <w:vAlign w:val="center"/>
          </w:tcPr>
          <w:p w14:paraId="787A217B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9" w:type="dxa"/>
            <w:shd w:val="clear" w:color="000000" w:fill="FFFFFF"/>
            <w:vAlign w:val="center"/>
          </w:tcPr>
          <w:p w14:paraId="4F7C1CEB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国际商务</w:t>
            </w:r>
          </w:p>
        </w:tc>
        <w:tc>
          <w:tcPr>
            <w:tcW w:w="1933" w:type="dxa"/>
            <w:shd w:val="clear" w:color="000000" w:fill="FFFFFF"/>
            <w:noWrap/>
            <w:vAlign w:val="center"/>
          </w:tcPr>
          <w:p w14:paraId="260EF72F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530502</w:t>
            </w:r>
          </w:p>
        </w:tc>
      </w:tr>
      <w:tr w14:paraId="277168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2BD2C08E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53</w:t>
            </w:r>
          </w:p>
        </w:tc>
        <w:tc>
          <w:tcPr>
            <w:tcW w:w="1456" w:type="dxa"/>
            <w:vMerge w:val="continue"/>
            <w:vAlign w:val="center"/>
          </w:tcPr>
          <w:p w14:paraId="70F74955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vMerge w:val="continue"/>
            <w:vAlign w:val="center"/>
          </w:tcPr>
          <w:p w14:paraId="50A408A3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9" w:type="dxa"/>
            <w:shd w:val="clear" w:color="000000" w:fill="FFFFFF"/>
            <w:vAlign w:val="center"/>
          </w:tcPr>
          <w:p w14:paraId="4F325823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关务与外贸服务</w:t>
            </w:r>
          </w:p>
        </w:tc>
        <w:tc>
          <w:tcPr>
            <w:tcW w:w="1933" w:type="dxa"/>
            <w:shd w:val="clear" w:color="000000" w:fill="FFFFFF"/>
            <w:vAlign w:val="center"/>
          </w:tcPr>
          <w:p w14:paraId="2CA3A408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530503</w:t>
            </w:r>
          </w:p>
        </w:tc>
      </w:tr>
      <w:tr w14:paraId="68177E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0F600B57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54</w:t>
            </w:r>
          </w:p>
        </w:tc>
        <w:tc>
          <w:tcPr>
            <w:tcW w:w="1456" w:type="dxa"/>
            <w:vMerge w:val="continue"/>
            <w:vAlign w:val="center"/>
          </w:tcPr>
          <w:p w14:paraId="0935E697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vMerge w:val="restart"/>
            <w:shd w:val="clear" w:color="000000" w:fill="FFFFFF"/>
            <w:vAlign w:val="center"/>
          </w:tcPr>
          <w:p w14:paraId="7AB67C5C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工商管理类</w:t>
            </w:r>
          </w:p>
        </w:tc>
        <w:tc>
          <w:tcPr>
            <w:tcW w:w="2869" w:type="dxa"/>
            <w:shd w:val="clear" w:color="000000" w:fill="FFFFFF"/>
            <w:vAlign w:val="center"/>
          </w:tcPr>
          <w:p w14:paraId="2B13BC92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工商企业管理</w:t>
            </w:r>
          </w:p>
        </w:tc>
        <w:tc>
          <w:tcPr>
            <w:tcW w:w="1933" w:type="dxa"/>
            <w:shd w:val="clear" w:color="000000" w:fill="FFFFFF"/>
            <w:noWrap/>
            <w:vAlign w:val="center"/>
          </w:tcPr>
          <w:p w14:paraId="6A8E51BE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530601</w:t>
            </w:r>
          </w:p>
        </w:tc>
      </w:tr>
      <w:tr w14:paraId="645953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19A41845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55</w:t>
            </w:r>
          </w:p>
        </w:tc>
        <w:tc>
          <w:tcPr>
            <w:tcW w:w="1456" w:type="dxa"/>
            <w:vMerge w:val="continue"/>
            <w:vAlign w:val="center"/>
          </w:tcPr>
          <w:p w14:paraId="17D42977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vMerge w:val="continue"/>
            <w:vAlign w:val="center"/>
          </w:tcPr>
          <w:p w14:paraId="6C9D32D0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9" w:type="dxa"/>
            <w:shd w:val="clear" w:color="000000" w:fill="FFFFFF"/>
            <w:vAlign w:val="center"/>
          </w:tcPr>
          <w:p w14:paraId="6DC1D7EF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连锁经营与管理</w:t>
            </w:r>
          </w:p>
        </w:tc>
        <w:tc>
          <w:tcPr>
            <w:tcW w:w="1933" w:type="dxa"/>
            <w:shd w:val="clear" w:color="000000" w:fill="FFFFFF"/>
            <w:noWrap/>
            <w:vAlign w:val="center"/>
          </w:tcPr>
          <w:p w14:paraId="6B095754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530602</w:t>
            </w:r>
          </w:p>
        </w:tc>
      </w:tr>
      <w:tr w14:paraId="760379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01EDF4A3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56</w:t>
            </w:r>
          </w:p>
        </w:tc>
        <w:tc>
          <w:tcPr>
            <w:tcW w:w="1456" w:type="dxa"/>
            <w:vMerge w:val="continue"/>
            <w:vAlign w:val="center"/>
          </w:tcPr>
          <w:p w14:paraId="1A6BB4D6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vMerge w:val="continue"/>
            <w:vAlign w:val="center"/>
          </w:tcPr>
          <w:p w14:paraId="11E6388C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9" w:type="dxa"/>
            <w:shd w:val="clear" w:color="000000" w:fill="FFFFFF"/>
            <w:vAlign w:val="center"/>
          </w:tcPr>
          <w:p w14:paraId="7D0CB950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商务管理</w:t>
            </w:r>
          </w:p>
        </w:tc>
        <w:tc>
          <w:tcPr>
            <w:tcW w:w="1933" w:type="dxa"/>
            <w:shd w:val="clear" w:color="000000" w:fill="FFFFFF"/>
            <w:noWrap/>
            <w:vAlign w:val="center"/>
          </w:tcPr>
          <w:p w14:paraId="0CD1EA63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530603</w:t>
            </w:r>
          </w:p>
        </w:tc>
      </w:tr>
      <w:tr w14:paraId="748098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0D2DFFC3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57</w:t>
            </w:r>
          </w:p>
        </w:tc>
        <w:tc>
          <w:tcPr>
            <w:tcW w:w="1456" w:type="dxa"/>
            <w:vMerge w:val="continue"/>
            <w:vAlign w:val="center"/>
          </w:tcPr>
          <w:p w14:paraId="035D9755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vMerge w:val="continue"/>
            <w:shd w:val="clear" w:color="000000" w:fill="FFFFFF"/>
            <w:vAlign w:val="center"/>
          </w:tcPr>
          <w:p w14:paraId="131AD17B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9" w:type="dxa"/>
            <w:shd w:val="clear" w:color="000000" w:fill="FFFFFF"/>
            <w:vAlign w:val="center"/>
          </w:tcPr>
          <w:p w14:paraId="110CDC38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市场营销</w:t>
            </w:r>
          </w:p>
        </w:tc>
        <w:tc>
          <w:tcPr>
            <w:tcW w:w="1933" w:type="dxa"/>
            <w:shd w:val="clear" w:color="000000" w:fill="FFFFFF"/>
            <w:noWrap/>
            <w:vAlign w:val="center"/>
          </w:tcPr>
          <w:p w14:paraId="1AA5C3BB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530605</w:t>
            </w:r>
          </w:p>
        </w:tc>
      </w:tr>
      <w:tr w14:paraId="219001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0D22579E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58</w:t>
            </w:r>
          </w:p>
        </w:tc>
        <w:tc>
          <w:tcPr>
            <w:tcW w:w="1456" w:type="dxa"/>
            <w:vMerge w:val="continue"/>
            <w:vAlign w:val="center"/>
          </w:tcPr>
          <w:p w14:paraId="30D35BA4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shd w:val="clear" w:color="000000" w:fill="FFFFFF"/>
            <w:vAlign w:val="center"/>
          </w:tcPr>
          <w:p w14:paraId="3792ADAD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电子商务类</w:t>
            </w:r>
          </w:p>
        </w:tc>
        <w:tc>
          <w:tcPr>
            <w:tcW w:w="2869" w:type="dxa"/>
            <w:shd w:val="clear" w:color="000000" w:fill="FFFFFF"/>
            <w:vAlign w:val="center"/>
          </w:tcPr>
          <w:p w14:paraId="74CBE781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电子商务</w:t>
            </w:r>
          </w:p>
        </w:tc>
        <w:tc>
          <w:tcPr>
            <w:tcW w:w="1933" w:type="dxa"/>
            <w:shd w:val="clear" w:color="000000" w:fill="FFFFFF"/>
            <w:noWrap/>
            <w:vAlign w:val="center"/>
          </w:tcPr>
          <w:p w14:paraId="7B60DD54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530701</w:t>
            </w:r>
          </w:p>
        </w:tc>
      </w:tr>
      <w:tr w14:paraId="661272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4275BC4C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59</w:t>
            </w:r>
          </w:p>
        </w:tc>
        <w:tc>
          <w:tcPr>
            <w:tcW w:w="1456" w:type="dxa"/>
            <w:vMerge w:val="continue"/>
            <w:vAlign w:val="center"/>
          </w:tcPr>
          <w:p w14:paraId="2E9FCF48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vMerge w:val="restart"/>
            <w:shd w:val="clear" w:color="000000" w:fill="FFFFFF"/>
            <w:vAlign w:val="center"/>
          </w:tcPr>
          <w:p w14:paraId="1A472D17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物流类</w:t>
            </w:r>
          </w:p>
        </w:tc>
        <w:tc>
          <w:tcPr>
            <w:tcW w:w="2869" w:type="dxa"/>
            <w:shd w:val="clear" w:color="000000" w:fill="FFFFFF"/>
            <w:vAlign w:val="center"/>
          </w:tcPr>
          <w:p w14:paraId="22D64F8B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现代物流管理</w:t>
            </w:r>
          </w:p>
        </w:tc>
        <w:tc>
          <w:tcPr>
            <w:tcW w:w="1933" w:type="dxa"/>
            <w:shd w:val="clear" w:color="000000" w:fill="FFFFFF"/>
            <w:noWrap/>
            <w:vAlign w:val="center"/>
          </w:tcPr>
          <w:p w14:paraId="1080E3F9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530802</w:t>
            </w:r>
          </w:p>
        </w:tc>
      </w:tr>
      <w:tr w14:paraId="4777E1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34035229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60</w:t>
            </w:r>
          </w:p>
        </w:tc>
        <w:tc>
          <w:tcPr>
            <w:tcW w:w="1456" w:type="dxa"/>
            <w:vMerge w:val="continue"/>
            <w:vAlign w:val="center"/>
          </w:tcPr>
          <w:p w14:paraId="16D7BBB4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vMerge w:val="continue"/>
            <w:vAlign w:val="center"/>
          </w:tcPr>
          <w:p w14:paraId="77429EEF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9" w:type="dxa"/>
            <w:shd w:val="clear" w:color="000000" w:fill="FFFFFF"/>
            <w:vAlign w:val="center"/>
          </w:tcPr>
          <w:p w14:paraId="0C16FEE3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采购与供应管理</w:t>
            </w:r>
          </w:p>
        </w:tc>
        <w:tc>
          <w:tcPr>
            <w:tcW w:w="1933" w:type="dxa"/>
            <w:shd w:val="clear" w:color="000000" w:fill="FFFFFF"/>
            <w:noWrap/>
            <w:vAlign w:val="center"/>
          </w:tcPr>
          <w:p w14:paraId="3BE53112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530808</w:t>
            </w:r>
          </w:p>
        </w:tc>
      </w:tr>
      <w:tr w14:paraId="1F57EE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shd w:val="clear" w:color="000000" w:fill="FFFFFF"/>
            <w:vAlign w:val="center"/>
          </w:tcPr>
          <w:p w14:paraId="3B2741F5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61</w:t>
            </w:r>
          </w:p>
        </w:tc>
        <w:tc>
          <w:tcPr>
            <w:tcW w:w="1456" w:type="dxa"/>
            <w:vMerge w:val="restart"/>
            <w:shd w:val="clear" w:color="000000" w:fill="FFFFFF"/>
            <w:vAlign w:val="center"/>
          </w:tcPr>
          <w:p w14:paraId="1EE26958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旅游大类</w:t>
            </w:r>
          </w:p>
        </w:tc>
        <w:tc>
          <w:tcPr>
            <w:tcW w:w="2668" w:type="dxa"/>
            <w:vMerge w:val="restart"/>
            <w:shd w:val="clear" w:color="000000" w:fill="FFFFFF"/>
            <w:vAlign w:val="center"/>
          </w:tcPr>
          <w:p w14:paraId="2E6BBA0E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旅游类</w:t>
            </w:r>
          </w:p>
        </w:tc>
        <w:tc>
          <w:tcPr>
            <w:tcW w:w="2869" w:type="dxa"/>
            <w:shd w:val="clear" w:color="000000" w:fill="FFFFFF"/>
            <w:vAlign w:val="center"/>
          </w:tcPr>
          <w:p w14:paraId="1788A18B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旅游管理</w:t>
            </w:r>
          </w:p>
        </w:tc>
        <w:tc>
          <w:tcPr>
            <w:tcW w:w="1933" w:type="dxa"/>
            <w:shd w:val="clear" w:color="000000" w:fill="FFFFFF"/>
            <w:noWrap/>
            <w:vAlign w:val="center"/>
          </w:tcPr>
          <w:p w14:paraId="35FC15E3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540101</w:t>
            </w:r>
          </w:p>
        </w:tc>
      </w:tr>
      <w:tr w14:paraId="44A04F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0935516E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62</w:t>
            </w:r>
          </w:p>
        </w:tc>
        <w:tc>
          <w:tcPr>
            <w:tcW w:w="1456" w:type="dxa"/>
            <w:vMerge w:val="continue"/>
            <w:vAlign w:val="center"/>
          </w:tcPr>
          <w:p w14:paraId="6526BA62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vMerge w:val="continue"/>
            <w:vAlign w:val="center"/>
          </w:tcPr>
          <w:p w14:paraId="16C1B2BF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9" w:type="dxa"/>
            <w:shd w:val="clear" w:color="000000" w:fill="FFFFFF"/>
            <w:vAlign w:val="center"/>
          </w:tcPr>
          <w:p w14:paraId="0669ECF4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酒店管理与数字化运营</w:t>
            </w:r>
          </w:p>
        </w:tc>
        <w:tc>
          <w:tcPr>
            <w:tcW w:w="1933" w:type="dxa"/>
            <w:shd w:val="clear" w:color="000000" w:fill="FFFFFF"/>
            <w:noWrap/>
            <w:vAlign w:val="center"/>
          </w:tcPr>
          <w:p w14:paraId="093EF555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540106</w:t>
            </w:r>
          </w:p>
        </w:tc>
      </w:tr>
      <w:tr w14:paraId="3BD3C2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77D6B577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63</w:t>
            </w:r>
          </w:p>
        </w:tc>
        <w:tc>
          <w:tcPr>
            <w:tcW w:w="1456" w:type="dxa"/>
            <w:vMerge w:val="continue"/>
            <w:vAlign w:val="center"/>
          </w:tcPr>
          <w:p w14:paraId="2A132004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vMerge w:val="continue"/>
            <w:vAlign w:val="center"/>
          </w:tcPr>
          <w:p w14:paraId="1195E5DB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9" w:type="dxa"/>
            <w:shd w:val="clear" w:color="000000" w:fill="FFFFFF"/>
            <w:vAlign w:val="center"/>
          </w:tcPr>
          <w:p w14:paraId="1066AC1B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会展策划与管理</w:t>
            </w:r>
          </w:p>
        </w:tc>
        <w:tc>
          <w:tcPr>
            <w:tcW w:w="1933" w:type="dxa"/>
            <w:shd w:val="clear" w:color="000000" w:fill="FFFFFF"/>
            <w:noWrap/>
            <w:vAlign w:val="center"/>
          </w:tcPr>
          <w:p w14:paraId="3BBD8F31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540112</w:t>
            </w:r>
          </w:p>
        </w:tc>
      </w:tr>
      <w:tr w14:paraId="6A8EF7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54E5B0E4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64</w:t>
            </w:r>
          </w:p>
        </w:tc>
        <w:tc>
          <w:tcPr>
            <w:tcW w:w="1456" w:type="dxa"/>
            <w:vMerge w:val="continue"/>
            <w:vAlign w:val="center"/>
          </w:tcPr>
          <w:p w14:paraId="0FE0B141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shd w:val="clear" w:color="000000" w:fill="FFFFFF"/>
            <w:vAlign w:val="center"/>
          </w:tcPr>
          <w:p w14:paraId="0EDB675C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餐饮类</w:t>
            </w:r>
          </w:p>
        </w:tc>
        <w:tc>
          <w:tcPr>
            <w:tcW w:w="2869" w:type="dxa"/>
            <w:shd w:val="clear" w:color="000000" w:fill="FFFFFF"/>
            <w:vAlign w:val="center"/>
          </w:tcPr>
          <w:p w14:paraId="78587B01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烹饪工艺与营养</w:t>
            </w:r>
          </w:p>
        </w:tc>
        <w:tc>
          <w:tcPr>
            <w:tcW w:w="1933" w:type="dxa"/>
            <w:shd w:val="clear" w:color="000000" w:fill="FFFFFF"/>
            <w:noWrap/>
            <w:vAlign w:val="center"/>
          </w:tcPr>
          <w:p w14:paraId="08237F19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540202</w:t>
            </w:r>
          </w:p>
        </w:tc>
      </w:tr>
      <w:tr w14:paraId="4DA02F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shd w:val="clear" w:color="000000" w:fill="FFFFFF"/>
            <w:vAlign w:val="center"/>
          </w:tcPr>
          <w:p w14:paraId="5294BAD6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65</w:t>
            </w:r>
          </w:p>
        </w:tc>
        <w:tc>
          <w:tcPr>
            <w:tcW w:w="1456" w:type="dxa"/>
            <w:vMerge w:val="restart"/>
            <w:shd w:val="clear" w:color="000000" w:fill="FFFFFF"/>
            <w:vAlign w:val="center"/>
          </w:tcPr>
          <w:p w14:paraId="5C878847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文化艺术</w:t>
            </w:r>
          </w:p>
          <w:p w14:paraId="2F12CEAC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大类</w:t>
            </w:r>
          </w:p>
        </w:tc>
        <w:tc>
          <w:tcPr>
            <w:tcW w:w="2668" w:type="dxa"/>
            <w:vMerge w:val="restart"/>
            <w:shd w:val="clear" w:color="000000" w:fill="FFFFFF"/>
            <w:vAlign w:val="center"/>
          </w:tcPr>
          <w:p w14:paraId="54EBA73B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艺术设计类</w:t>
            </w:r>
          </w:p>
        </w:tc>
        <w:tc>
          <w:tcPr>
            <w:tcW w:w="2869" w:type="dxa"/>
            <w:shd w:val="clear" w:color="000000" w:fill="FFFFFF"/>
            <w:vAlign w:val="center"/>
          </w:tcPr>
          <w:p w14:paraId="37C4CFD9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艺术设计</w:t>
            </w:r>
          </w:p>
        </w:tc>
        <w:tc>
          <w:tcPr>
            <w:tcW w:w="1933" w:type="dxa"/>
            <w:shd w:val="clear" w:color="000000" w:fill="FFFFFF"/>
            <w:noWrap/>
            <w:vAlign w:val="center"/>
          </w:tcPr>
          <w:p w14:paraId="5470E9DE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550101</w:t>
            </w:r>
          </w:p>
        </w:tc>
      </w:tr>
      <w:tr w14:paraId="3DE34D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5F50F8E6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66</w:t>
            </w:r>
          </w:p>
        </w:tc>
        <w:tc>
          <w:tcPr>
            <w:tcW w:w="1456" w:type="dxa"/>
            <w:vMerge w:val="continue"/>
            <w:vAlign w:val="center"/>
          </w:tcPr>
          <w:p w14:paraId="157AFA73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vMerge w:val="continue"/>
            <w:vAlign w:val="center"/>
          </w:tcPr>
          <w:p w14:paraId="42D4019E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9" w:type="dxa"/>
            <w:shd w:val="clear" w:color="000000" w:fill="FFFFFF"/>
            <w:vAlign w:val="center"/>
          </w:tcPr>
          <w:p w14:paraId="2016D90A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视觉传达设计</w:t>
            </w:r>
          </w:p>
        </w:tc>
        <w:tc>
          <w:tcPr>
            <w:tcW w:w="1933" w:type="dxa"/>
            <w:shd w:val="clear" w:color="000000" w:fill="FFFFFF"/>
            <w:noWrap/>
            <w:vAlign w:val="center"/>
          </w:tcPr>
          <w:p w14:paraId="17B09754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550102</w:t>
            </w:r>
          </w:p>
        </w:tc>
      </w:tr>
      <w:tr w14:paraId="54E3DA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35CE6764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67</w:t>
            </w:r>
          </w:p>
        </w:tc>
        <w:tc>
          <w:tcPr>
            <w:tcW w:w="1456" w:type="dxa"/>
            <w:vMerge w:val="continue"/>
            <w:vAlign w:val="center"/>
          </w:tcPr>
          <w:p w14:paraId="4E1B63BD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vMerge w:val="continue"/>
            <w:vAlign w:val="center"/>
          </w:tcPr>
          <w:p w14:paraId="78A99307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9" w:type="dxa"/>
            <w:shd w:val="clear" w:color="000000" w:fill="FFFFFF"/>
            <w:vAlign w:val="center"/>
          </w:tcPr>
          <w:p w14:paraId="3B47F983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数字媒体艺术设计</w:t>
            </w:r>
          </w:p>
        </w:tc>
        <w:tc>
          <w:tcPr>
            <w:tcW w:w="1933" w:type="dxa"/>
            <w:shd w:val="clear" w:color="000000" w:fill="FFFFFF"/>
            <w:noWrap/>
            <w:vAlign w:val="center"/>
          </w:tcPr>
          <w:p w14:paraId="48EE222E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550103</w:t>
            </w:r>
          </w:p>
        </w:tc>
      </w:tr>
      <w:tr w14:paraId="0FE1EE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6C13BEDB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68</w:t>
            </w:r>
          </w:p>
        </w:tc>
        <w:tc>
          <w:tcPr>
            <w:tcW w:w="1456" w:type="dxa"/>
            <w:vMerge w:val="continue"/>
            <w:vAlign w:val="center"/>
          </w:tcPr>
          <w:p w14:paraId="7D0BFE9E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vMerge w:val="continue"/>
            <w:vAlign w:val="center"/>
          </w:tcPr>
          <w:p w14:paraId="6084C954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9" w:type="dxa"/>
            <w:shd w:val="clear" w:color="000000" w:fill="FFFFFF"/>
            <w:vAlign w:val="center"/>
          </w:tcPr>
          <w:p w14:paraId="449E1E3B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服装与服饰设计</w:t>
            </w:r>
          </w:p>
        </w:tc>
        <w:tc>
          <w:tcPr>
            <w:tcW w:w="1933" w:type="dxa"/>
            <w:shd w:val="clear" w:color="000000" w:fill="FFFFFF"/>
            <w:noWrap/>
            <w:vAlign w:val="center"/>
          </w:tcPr>
          <w:p w14:paraId="6951BC36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550105</w:t>
            </w:r>
          </w:p>
        </w:tc>
      </w:tr>
      <w:tr w14:paraId="6EDD3F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300663FC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69</w:t>
            </w:r>
          </w:p>
        </w:tc>
        <w:tc>
          <w:tcPr>
            <w:tcW w:w="1456" w:type="dxa"/>
            <w:vMerge w:val="continue"/>
            <w:vAlign w:val="center"/>
          </w:tcPr>
          <w:p w14:paraId="6DF90513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vMerge w:val="continue"/>
            <w:vAlign w:val="center"/>
          </w:tcPr>
          <w:p w14:paraId="6694B9E9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9" w:type="dxa"/>
            <w:shd w:val="clear" w:color="000000" w:fill="FFFFFF"/>
            <w:vAlign w:val="center"/>
          </w:tcPr>
          <w:p w14:paraId="7AC126BF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环境艺术设计</w:t>
            </w:r>
          </w:p>
        </w:tc>
        <w:tc>
          <w:tcPr>
            <w:tcW w:w="1933" w:type="dxa"/>
            <w:shd w:val="clear" w:color="000000" w:fill="FFFFFF"/>
            <w:noWrap/>
            <w:vAlign w:val="center"/>
          </w:tcPr>
          <w:p w14:paraId="1832B3ED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550106</w:t>
            </w:r>
          </w:p>
        </w:tc>
      </w:tr>
      <w:tr w14:paraId="2BEA6C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2F759B31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70</w:t>
            </w:r>
          </w:p>
        </w:tc>
        <w:tc>
          <w:tcPr>
            <w:tcW w:w="1456" w:type="dxa"/>
            <w:vMerge w:val="continue"/>
            <w:vAlign w:val="center"/>
          </w:tcPr>
          <w:p w14:paraId="1947BB13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vMerge w:val="continue"/>
            <w:vAlign w:val="center"/>
          </w:tcPr>
          <w:p w14:paraId="1618D20A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9" w:type="dxa"/>
            <w:shd w:val="clear" w:color="000000" w:fill="FFFFFF"/>
            <w:vAlign w:val="center"/>
          </w:tcPr>
          <w:p w14:paraId="6346FFAF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广告艺术设计</w:t>
            </w:r>
          </w:p>
        </w:tc>
        <w:tc>
          <w:tcPr>
            <w:tcW w:w="1933" w:type="dxa"/>
            <w:shd w:val="clear" w:color="000000" w:fill="FFFFFF"/>
            <w:noWrap/>
            <w:vAlign w:val="center"/>
          </w:tcPr>
          <w:p w14:paraId="506F4C9C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550113</w:t>
            </w:r>
          </w:p>
        </w:tc>
      </w:tr>
      <w:tr w14:paraId="05D278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2A013DC1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71</w:t>
            </w:r>
          </w:p>
        </w:tc>
        <w:tc>
          <w:tcPr>
            <w:tcW w:w="1456" w:type="dxa"/>
            <w:vMerge w:val="continue"/>
            <w:vAlign w:val="center"/>
          </w:tcPr>
          <w:p w14:paraId="10505F84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vMerge w:val="continue"/>
            <w:vAlign w:val="center"/>
          </w:tcPr>
          <w:p w14:paraId="65105693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9" w:type="dxa"/>
            <w:shd w:val="clear" w:color="000000" w:fill="FFFFFF"/>
            <w:vAlign w:val="center"/>
          </w:tcPr>
          <w:p w14:paraId="5C05BF2E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动漫设计</w:t>
            </w:r>
          </w:p>
        </w:tc>
        <w:tc>
          <w:tcPr>
            <w:tcW w:w="1933" w:type="dxa"/>
            <w:shd w:val="clear" w:color="000000" w:fill="FFFFFF"/>
            <w:noWrap/>
            <w:vAlign w:val="center"/>
          </w:tcPr>
          <w:p w14:paraId="073337F0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550116</w:t>
            </w:r>
          </w:p>
        </w:tc>
      </w:tr>
      <w:tr w14:paraId="33D6E4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4DD23EA2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72</w:t>
            </w:r>
          </w:p>
        </w:tc>
        <w:tc>
          <w:tcPr>
            <w:tcW w:w="1456" w:type="dxa"/>
            <w:vMerge w:val="continue"/>
            <w:vAlign w:val="center"/>
          </w:tcPr>
          <w:p w14:paraId="378D767B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vMerge w:val="restart"/>
            <w:shd w:val="clear" w:color="000000" w:fill="FFFFFF"/>
            <w:vAlign w:val="center"/>
          </w:tcPr>
          <w:p w14:paraId="61C070C7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民族文化艺术类</w:t>
            </w:r>
          </w:p>
        </w:tc>
        <w:tc>
          <w:tcPr>
            <w:tcW w:w="2869" w:type="dxa"/>
            <w:shd w:val="clear" w:color="000000" w:fill="FFFFFF"/>
            <w:vAlign w:val="center"/>
          </w:tcPr>
          <w:p w14:paraId="0975CC99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民族美术</w:t>
            </w:r>
          </w:p>
        </w:tc>
        <w:tc>
          <w:tcPr>
            <w:tcW w:w="1933" w:type="dxa"/>
            <w:shd w:val="clear" w:color="000000" w:fill="FFFFFF"/>
            <w:vAlign w:val="center"/>
          </w:tcPr>
          <w:p w14:paraId="74BB571C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550302</w:t>
            </w:r>
          </w:p>
        </w:tc>
      </w:tr>
      <w:tr w14:paraId="36CC7B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43D8F450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hint="eastAsia"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73</w:t>
            </w:r>
          </w:p>
        </w:tc>
        <w:tc>
          <w:tcPr>
            <w:tcW w:w="1456" w:type="dxa"/>
            <w:vMerge w:val="continue"/>
            <w:vAlign w:val="center"/>
          </w:tcPr>
          <w:p w14:paraId="33AACD58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vMerge w:val="continue"/>
            <w:shd w:val="clear" w:color="000000" w:fill="FFFFFF"/>
            <w:vAlign w:val="center"/>
          </w:tcPr>
          <w:p w14:paraId="6961B293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9" w:type="dxa"/>
            <w:shd w:val="clear" w:color="000000" w:fill="FFFFFF"/>
            <w:vAlign w:val="center"/>
          </w:tcPr>
          <w:p w14:paraId="5959D91A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中国少数民族语言文化</w:t>
            </w:r>
          </w:p>
        </w:tc>
        <w:tc>
          <w:tcPr>
            <w:tcW w:w="1933" w:type="dxa"/>
            <w:shd w:val="clear" w:color="000000" w:fill="FFFFFF"/>
            <w:vAlign w:val="center"/>
          </w:tcPr>
          <w:p w14:paraId="0E530014">
            <w:pPr>
              <w:ind w:left="1" w:leftChars="-12" w:right="-20" w:hanging="26" w:hangingChars="11"/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spacing w:val="2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pacing w:val="2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550305</w:t>
            </w:r>
          </w:p>
        </w:tc>
      </w:tr>
      <w:tr w14:paraId="545BB4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7B8DFEF4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74</w:t>
            </w:r>
          </w:p>
        </w:tc>
        <w:tc>
          <w:tcPr>
            <w:tcW w:w="1456" w:type="dxa"/>
            <w:vMerge w:val="restart"/>
            <w:vAlign w:val="center"/>
          </w:tcPr>
          <w:p w14:paraId="2592D691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新闻传播</w:t>
            </w:r>
          </w:p>
          <w:p w14:paraId="499DB1B9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大类</w:t>
            </w:r>
          </w:p>
        </w:tc>
        <w:tc>
          <w:tcPr>
            <w:tcW w:w="2668" w:type="dxa"/>
            <w:shd w:val="clear" w:color="000000" w:fill="FFFFFF"/>
            <w:vAlign w:val="center"/>
          </w:tcPr>
          <w:p w14:paraId="38EE3029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新闻出版类</w:t>
            </w:r>
          </w:p>
        </w:tc>
        <w:tc>
          <w:tcPr>
            <w:tcW w:w="2869" w:type="dxa"/>
            <w:shd w:val="clear" w:color="000000" w:fill="FFFFFF"/>
            <w:vAlign w:val="center"/>
          </w:tcPr>
          <w:p w14:paraId="590B11A9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网络新闻与传播</w:t>
            </w:r>
          </w:p>
        </w:tc>
        <w:tc>
          <w:tcPr>
            <w:tcW w:w="1933" w:type="dxa"/>
            <w:shd w:val="clear" w:color="000000" w:fill="FFFFFF"/>
            <w:vAlign w:val="center"/>
          </w:tcPr>
          <w:p w14:paraId="3CF4356B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560102</w:t>
            </w:r>
          </w:p>
        </w:tc>
      </w:tr>
      <w:tr w14:paraId="7D4F61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shd w:val="clear" w:color="000000" w:fill="FFFFFF"/>
            <w:vAlign w:val="center"/>
          </w:tcPr>
          <w:p w14:paraId="0ECDE99E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75</w:t>
            </w:r>
          </w:p>
        </w:tc>
        <w:tc>
          <w:tcPr>
            <w:tcW w:w="1456" w:type="dxa"/>
            <w:vMerge w:val="continue"/>
            <w:shd w:val="clear" w:color="000000" w:fill="FFFFFF"/>
            <w:vAlign w:val="center"/>
          </w:tcPr>
          <w:p w14:paraId="6642BFC4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vMerge w:val="restart"/>
            <w:shd w:val="clear" w:color="000000" w:fill="FFFFFF"/>
            <w:vAlign w:val="center"/>
          </w:tcPr>
          <w:p w14:paraId="0C09315F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广播影视类</w:t>
            </w:r>
          </w:p>
        </w:tc>
        <w:tc>
          <w:tcPr>
            <w:tcW w:w="2869" w:type="dxa"/>
            <w:shd w:val="clear" w:color="000000" w:fill="FFFFFF"/>
            <w:vAlign w:val="center"/>
          </w:tcPr>
          <w:p w14:paraId="2F1BD782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广播影视节目制作</w:t>
            </w:r>
          </w:p>
        </w:tc>
        <w:tc>
          <w:tcPr>
            <w:tcW w:w="1933" w:type="dxa"/>
            <w:shd w:val="clear" w:color="000000" w:fill="FFFFFF"/>
            <w:noWrap/>
            <w:vAlign w:val="center"/>
          </w:tcPr>
          <w:p w14:paraId="354E3236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560202</w:t>
            </w:r>
          </w:p>
        </w:tc>
      </w:tr>
      <w:tr w14:paraId="676D24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shd w:val="clear" w:color="000000" w:fill="FFFFFF"/>
            <w:vAlign w:val="center"/>
          </w:tcPr>
          <w:p w14:paraId="29FE8CAE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76</w:t>
            </w:r>
          </w:p>
        </w:tc>
        <w:tc>
          <w:tcPr>
            <w:tcW w:w="1456" w:type="dxa"/>
            <w:vMerge w:val="continue"/>
            <w:shd w:val="clear" w:color="000000" w:fill="FFFFFF"/>
            <w:vAlign w:val="center"/>
          </w:tcPr>
          <w:p w14:paraId="06F4E739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vMerge w:val="continue"/>
            <w:shd w:val="clear" w:color="000000" w:fill="FFFFFF"/>
            <w:vAlign w:val="center"/>
          </w:tcPr>
          <w:p w14:paraId="7FF17DED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9" w:type="dxa"/>
            <w:shd w:val="clear" w:color="000000" w:fill="FFFFFF"/>
            <w:vAlign w:val="center"/>
          </w:tcPr>
          <w:p w14:paraId="1976EE7D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传播与策划</w:t>
            </w:r>
          </w:p>
        </w:tc>
        <w:tc>
          <w:tcPr>
            <w:tcW w:w="1933" w:type="dxa"/>
            <w:shd w:val="clear" w:color="000000" w:fill="FFFFFF"/>
            <w:noWrap/>
            <w:vAlign w:val="center"/>
          </w:tcPr>
          <w:p w14:paraId="6D76A526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560215</w:t>
            </w:r>
          </w:p>
        </w:tc>
      </w:tr>
      <w:tr w14:paraId="1A1F09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35BFC3CA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77</w:t>
            </w:r>
          </w:p>
        </w:tc>
        <w:tc>
          <w:tcPr>
            <w:tcW w:w="1456" w:type="dxa"/>
            <w:vMerge w:val="restart"/>
            <w:vAlign w:val="center"/>
          </w:tcPr>
          <w:p w14:paraId="121853AA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教育与体育大类</w:t>
            </w:r>
          </w:p>
        </w:tc>
        <w:tc>
          <w:tcPr>
            <w:tcW w:w="2668" w:type="dxa"/>
            <w:vMerge w:val="restart"/>
            <w:vAlign w:val="center"/>
          </w:tcPr>
          <w:p w14:paraId="57222A90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教育类</w:t>
            </w:r>
          </w:p>
        </w:tc>
        <w:tc>
          <w:tcPr>
            <w:tcW w:w="2869" w:type="dxa"/>
            <w:shd w:val="clear" w:color="000000" w:fill="FFFFFF"/>
            <w:vAlign w:val="center"/>
          </w:tcPr>
          <w:p w14:paraId="21C69D7E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学前教育</w:t>
            </w:r>
          </w:p>
        </w:tc>
        <w:tc>
          <w:tcPr>
            <w:tcW w:w="1933" w:type="dxa"/>
            <w:shd w:val="clear" w:color="000000" w:fill="FFFFFF"/>
            <w:vAlign w:val="center"/>
          </w:tcPr>
          <w:p w14:paraId="2BD05D5B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570102K</w:t>
            </w:r>
          </w:p>
        </w:tc>
      </w:tr>
      <w:tr w14:paraId="2C8F13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64169323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78</w:t>
            </w:r>
          </w:p>
        </w:tc>
        <w:tc>
          <w:tcPr>
            <w:tcW w:w="1456" w:type="dxa"/>
            <w:vMerge w:val="continue"/>
            <w:vAlign w:val="center"/>
          </w:tcPr>
          <w:p w14:paraId="1E19FEE9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vMerge w:val="continue"/>
            <w:vAlign w:val="center"/>
          </w:tcPr>
          <w:p w14:paraId="5BFAC15A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9" w:type="dxa"/>
            <w:shd w:val="clear" w:color="000000" w:fill="FFFFFF"/>
            <w:vAlign w:val="center"/>
          </w:tcPr>
          <w:p w14:paraId="10F1F97B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小学教育</w:t>
            </w:r>
          </w:p>
        </w:tc>
        <w:tc>
          <w:tcPr>
            <w:tcW w:w="1933" w:type="dxa"/>
            <w:shd w:val="clear" w:color="000000" w:fill="FFFFFF"/>
            <w:vAlign w:val="center"/>
          </w:tcPr>
          <w:p w14:paraId="71E8FC64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570103K</w:t>
            </w:r>
          </w:p>
        </w:tc>
      </w:tr>
      <w:tr w14:paraId="73F91C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51303B25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79</w:t>
            </w:r>
          </w:p>
        </w:tc>
        <w:tc>
          <w:tcPr>
            <w:tcW w:w="1456" w:type="dxa"/>
            <w:vMerge w:val="continue"/>
            <w:vAlign w:val="center"/>
          </w:tcPr>
          <w:p w14:paraId="5536E1BE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vMerge w:val="continue"/>
            <w:vAlign w:val="center"/>
          </w:tcPr>
          <w:p w14:paraId="366949C1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9" w:type="dxa"/>
            <w:shd w:val="clear" w:color="000000" w:fill="FFFFFF"/>
            <w:vAlign w:val="center"/>
          </w:tcPr>
          <w:p w14:paraId="3E55CF33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心理健康教育</w:t>
            </w:r>
          </w:p>
        </w:tc>
        <w:tc>
          <w:tcPr>
            <w:tcW w:w="1933" w:type="dxa"/>
            <w:shd w:val="clear" w:color="000000" w:fill="FFFFFF"/>
            <w:vAlign w:val="center"/>
          </w:tcPr>
          <w:p w14:paraId="7BE73047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570116K</w:t>
            </w:r>
          </w:p>
        </w:tc>
      </w:tr>
      <w:tr w14:paraId="77E9A1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25B25B34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80</w:t>
            </w:r>
          </w:p>
        </w:tc>
        <w:tc>
          <w:tcPr>
            <w:tcW w:w="1456" w:type="dxa"/>
            <w:vMerge w:val="continue"/>
            <w:vAlign w:val="center"/>
          </w:tcPr>
          <w:p w14:paraId="28A456B2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vMerge w:val="restart"/>
            <w:shd w:val="clear" w:color="000000" w:fill="FFFFFF"/>
            <w:vAlign w:val="center"/>
          </w:tcPr>
          <w:p w14:paraId="36E7A513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语言类</w:t>
            </w:r>
          </w:p>
        </w:tc>
        <w:tc>
          <w:tcPr>
            <w:tcW w:w="2869" w:type="dxa"/>
            <w:shd w:val="clear" w:color="000000" w:fill="FFFFFF"/>
            <w:vAlign w:val="center"/>
          </w:tcPr>
          <w:p w14:paraId="278659C0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商务英语</w:t>
            </w:r>
          </w:p>
        </w:tc>
        <w:tc>
          <w:tcPr>
            <w:tcW w:w="1933" w:type="dxa"/>
            <w:shd w:val="clear" w:color="000000" w:fill="FFFFFF"/>
            <w:vAlign w:val="center"/>
          </w:tcPr>
          <w:p w14:paraId="0F88A248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570201</w:t>
            </w:r>
          </w:p>
        </w:tc>
      </w:tr>
      <w:tr w14:paraId="582E99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560A5201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hint="eastAsia"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81</w:t>
            </w:r>
          </w:p>
        </w:tc>
        <w:tc>
          <w:tcPr>
            <w:tcW w:w="1456" w:type="dxa"/>
            <w:vMerge w:val="continue"/>
            <w:vAlign w:val="center"/>
          </w:tcPr>
          <w:p w14:paraId="6E7CB620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vMerge w:val="continue"/>
            <w:vAlign w:val="center"/>
          </w:tcPr>
          <w:p w14:paraId="113C32DA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9" w:type="dxa"/>
            <w:shd w:val="clear" w:color="000000" w:fill="FFFFFF"/>
            <w:vAlign w:val="center"/>
          </w:tcPr>
          <w:p w14:paraId="42F97444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应用英语</w:t>
            </w:r>
          </w:p>
        </w:tc>
        <w:tc>
          <w:tcPr>
            <w:tcW w:w="1933" w:type="dxa"/>
            <w:shd w:val="clear" w:color="000000" w:fill="FFFFFF"/>
            <w:vAlign w:val="center"/>
          </w:tcPr>
          <w:p w14:paraId="34BE3502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570202</w:t>
            </w:r>
          </w:p>
        </w:tc>
      </w:tr>
      <w:tr w14:paraId="7F3E58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1205714F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82</w:t>
            </w:r>
          </w:p>
        </w:tc>
        <w:tc>
          <w:tcPr>
            <w:tcW w:w="1456" w:type="dxa"/>
            <w:vMerge w:val="continue"/>
            <w:vAlign w:val="center"/>
          </w:tcPr>
          <w:p w14:paraId="7ADA606B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vMerge w:val="continue"/>
            <w:vAlign w:val="center"/>
          </w:tcPr>
          <w:p w14:paraId="3DD37E52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9" w:type="dxa"/>
            <w:shd w:val="clear" w:color="000000" w:fill="FFFFFF"/>
            <w:vAlign w:val="center"/>
          </w:tcPr>
          <w:p w14:paraId="3BC5B241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应用韩语</w:t>
            </w:r>
          </w:p>
        </w:tc>
        <w:tc>
          <w:tcPr>
            <w:tcW w:w="1933" w:type="dxa"/>
            <w:shd w:val="clear" w:color="000000" w:fill="FFFFFF"/>
            <w:vAlign w:val="center"/>
          </w:tcPr>
          <w:p w14:paraId="32CC246C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570204</w:t>
            </w:r>
          </w:p>
        </w:tc>
      </w:tr>
      <w:tr w14:paraId="48D534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12438774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83</w:t>
            </w:r>
          </w:p>
        </w:tc>
        <w:tc>
          <w:tcPr>
            <w:tcW w:w="1456" w:type="dxa"/>
            <w:vMerge w:val="continue"/>
            <w:vAlign w:val="center"/>
          </w:tcPr>
          <w:p w14:paraId="7C1417C2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vMerge w:val="continue"/>
            <w:vAlign w:val="center"/>
          </w:tcPr>
          <w:p w14:paraId="73E2D8A1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9" w:type="dxa"/>
            <w:shd w:val="clear" w:color="000000" w:fill="FFFFFF"/>
            <w:vAlign w:val="center"/>
          </w:tcPr>
          <w:p w14:paraId="2B2BEF21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应用日语</w:t>
            </w:r>
          </w:p>
        </w:tc>
        <w:tc>
          <w:tcPr>
            <w:tcW w:w="1933" w:type="dxa"/>
            <w:shd w:val="clear" w:color="000000" w:fill="FFFFFF"/>
            <w:vAlign w:val="center"/>
          </w:tcPr>
          <w:p w14:paraId="200A1E09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570206</w:t>
            </w:r>
          </w:p>
        </w:tc>
      </w:tr>
      <w:tr w14:paraId="1B4361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5EF8FE50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84</w:t>
            </w:r>
          </w:p>
        </w:tc>
        <w:tc>
          <w:tcPr>
            <w:tcW w:w="1456" w:type="dxa"/>
            <w:vMerge w:val="continue"/>
            <w:vAlign w:val="center"/>
          </w:tcPr>
          <w:p w14:paraId="15AD47C5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vMerge w:val="continue"/>
            <w:vAlign w:val="center"/>
          </w:tcPr>
          <w:p w14:paraId="0F9C4C7C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9" w:type="dxa"/>
            <w:shd w:val="clear" w:color="000000" w:fill="FFFFFF"/>
            <w:vAlign w:val="center"/>
          </w:tcPr>
          <w:p w14:paraId="6E5E6547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应用外语</w:t>
            </w:r>
          </w:p>
        </w:tc>
        <w:tc>
          <w:tcPr>
            <w:tcW w:w="1933" w:type="dxa"/>
            <w:shd w:val="clear" w:color="000000" w:fill="FFFFFF"/>
            <w:vAlign w:val="center"/>
          </w:tcPr>
          <w:p w14:paraId="003A6080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570208</w:t>
            </w:r>
          </w:p>
        </w:tc>
      </w:tr>
      <w:tr w14:paraId="3EEB03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22EC3C52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hint="eastAsia"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85</w:t>
            </w:r>
          </w:p>
        </w:tc>
        <w:tc>
          <w:tcPr>
            <w:tcW w:w="1456" w:type="dxa"/>
            <w:vMerge w:val="continue"/>
            <w:vAlign w:val="center"/>
          </w:tcPr>
          <w:p w14:paraId="07B24B90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vMerge w:val="continue"/>
            <w:vAlign w:val="center"/>
          </w:tcPr>
          <w:p w14:paraId="78DC2F1D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9" w:type="dxa"/>
            <w:shd w:val="clear" w:color="000000" w:fill="FFFFFF"/>
            <w:vAlign w:val="center"/>
          </w:tcPr>
          <w:p w14:paraId="197376BA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中文</w:t>
            </w:r>
          </w:p>
        </w:tc>
        <w:tc>
          <w:tcPr>
            <w:tcW w:w="1933" w:type="dxa"/>
            <w:shd w:val="clear" w:color="000000" w:fill="FFFFFF"/>
            <w:vAlign w:val="center"/>
          </w:tcPr>
          <w:p w14:paraId="732B1430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570209</w:t>
            </w:r>
          </w:p>
        </w:tc>
      </w:tr>
      <w:tr w14:paraId="410ADB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46909E9D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86</w:t>
            </w:r>
          </w:p>
        </w:tc>
        <w:tc>
          <w:tcPr>
            <w:tcW w:w="1456" w:type="dxa"/>
            <w:vMerge w:val="continue"/>
            <w:vAlign w:val="center"/>
          </w:tcPr>
          <w:p w14:paraId="28724ACF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vMerge w:val="continue"/>
            <w:vAlign w:val="center"/>
          </w:tcPr>
          <w:p w14:paraId="556A0707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9" w:type="dxa"/>
            <w:shd w:val="clear" w:color="000000" w:fill="FFFFFF"/>
            <w:vAlign w:val="center"/>
          </w:tcPr>
          <w:p w14:paraId="3FA60BD4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应用俄语</w:t>
            </w:r>
          </w:p>
        </w:tc>
        <w:tc>
          <w:tcPr>
            <w:tcW w:w="1933" w:type="dxa"/>
            <w:shd w:val="clear" w:color="000000" w:fill="FFFFFF"/>
            <w:vAlign w:val="center"/>
          </w:tcPr>
          <w:p w14:paraId="7CBEE8D0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570210</w:t>
            </w:r>
          </w:p>
        </w:tc>
      </w:tr>
      <w:tr w14:paraId="00DAF3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6735EAA7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87</w:t>
            </w:r>
          </w:p>
        </w:tc>
        <w:tc>
          <w:tcPr>
            <w:tcW w:w="1456" w:type="dxa"/>
            <w:vMerge w:val="continue"/>
            <w:vAlign w:val="center"/>
          </w:tcPr>
          <w:p w14:paraId="0C63DDA4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vMerge w:val="continue"/>
            <w:vAlign w:val="center"/>
          </w:tcPr>
          <w:p w14:paraId="1F132EB8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9" w:type="dxa"/>
            <w:shd w:val="clear" w:color="000000" w:fill="FFFFFF"/>
            <w:vAlign w:val="center"/>
          </w:tcPr>
          <w:p w14:paraId="4E1C0857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应用阿拉伯语</w:t>
            </w:r>
          </w:p>
        </w:tc>
        <w:tc>
          <w:tcPr>
            <w:tcW w:w="1933" w:type="dxa"/>
            <w:shd w:val="clear" w:color="000000" w:fill="FFFFFF"/>
            <w:vAlign w:val="center"/>
          </w:tcPr>
          <w:p w14:paraId="09AD54D7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570216</w:t>
            </w:r>
          </w:p>
        </w:tc>
      </w:tr>
      <w:tr w14:paraId="7D8691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2EACB840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88</w:t>
            </w:r>
          </w:p>
        </w:tc>
        <w:tc>
          <w:tcPr>
            <w:tcW w:w="1456" w:type="dxa"/>
            <w:vAlign w:val="center"/>
          </w:tcPr>
          <w:p w14:paraId="459F5025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公安与司法大类</w:t>
            </w:r>
          </w:p>
        </w:tc>
        <w:tc>
          <w:tcPr>
            <w:tcW w:w="2668" w:type="dxa"/>
            <w:shd w:val="clear" w:color="000000" w:fill="FFFFFF"/>
            <w:vAlign w:val="center"/>
          </w:tcPr>
          <w:p w14:paraId="1771CF8A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法律实务类</w:t>
            </w:r>
          </w:p>
        </w:tc>
        <w:tc>
          <w:tcPr>
            <w:tcW w:w="2869" w:type="dxa"/>
            <w:shd w:val="clear" w:color="000000" w:fill="FFFFFF"/>
            <w:vAlign w:val="center"/>
          </w:tcPr>
          <w:p w14:paraId="05D61ABC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法律事务</w:t>
            </w:r>
          </w:p>
        </w:tc>
        <w:tc>
          <w:tcPr>
            <w:tcW w:w="1933" w:type="dxa"/>
            <w:shd w:val="clear" w:color="000000" w:fill="FFFFFF"/>
            <w:noWrap/>
            <w:vAlign w:val="center"/>
          </w:tcPr>
          <w:p w14:paraId="25CE35E2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580401</w:t>
            </w:r>
          </w:p>
        </w:tc>
      </w:tr>
      <w:tr w14:paraId="25F11E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shd w:val="clear" w:color="000000" w:fill="FFFFFF"/>
            <w:vAlign w:val="center"/>
          </w:tcPr>
          <w:p w14:paraId="6F776E52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89</w:t>
            </w:r>
          </w:p>
        </w:tc>
        <w:tc>
          <w:tcPr>
            <w:tcW w:w="1456" w:type="dxa"/>
            <w:vMerge w:val="restart"/>
            <w:shd w:val="clear" w:color="000000" w:fill="FFFFFF"/>
            <w:vAlign w:val="center"/>
          </w:tcPr>
          <w:p w14:paraId="659A5731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公共管理与服务大类</w:t>
            </w:r>
          </w:p>
        </w:tc>
        <w:tc>
          <w:tcPr>
            <w:tcW w:w="2668" w:type="dxa"/>
            <w:vMerge w:val="restart"/>
            <w:shd w:val="clear" w:color="000000" w:fill="FFFFFF"/>
            <w:vAlign w:val="center"/>
          </w:tcPr>
          <w:p w14:paraId="6D3B7B84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公共事业类</w:t>
            </w:r>
          </w:p>
        </w:tc>
        <w:tc>
          <w:tcPr>
            <w:tcW w:w="2869" w:type="dxa"/>
            <w:shd w:val="clear" w:color="000000" w:fill="FFFFFF"/>
            <w:vAlign w:val="center"/>
          </w:tcPr>
          <w:p w14:paraId="66B7349E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社会工作</w:t>
            </w:r>
          </w:p>
        </w:tc>
        <w:tc>
          <w:tcPr>
            <w:tcW w:w="1933" w:type="dxa"/>
            <w:shd w:val="clear" w:color="000000" w:fill="FFFFFF"/>
            <w:vAlign w:val="center"/>
          </w:tcPr>
          <w:p w14:paraId="668E79FD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590101</w:t>
            </w:r>
          </w:p>
        </w:tc>
      </w:tr>
      <w:tr w14:paraId="255FDC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7D3DA7A7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90</w:t>
            </w:r>
          </w:p>
        </w:tc>
        <w:tc>
          <w:tcPr>
            <w:tcW w:w="1456" w:type="dxa"/>
            <w:vMerge w:val="continue"/>
            <w:vAlign w:val="center"/>
          </w:tcPr>
          <w:p w14:paraId="2232AFA1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vMerge w:val="continue"/>
            <w:vAlign w:val="center"/>
          </w:tcPr>
          <w:p w14:paraId="0B817EE0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9" w:type="dxa"/>
            <w:shd w:val="clear" w:color="000000" w:fill="FFFFFF"/>
            <w:vAlign w:val="center"/>
          </w:tcPr>
          <w:p w14:paraId="1C6B70DB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公共关系</w:t>
            </w:r>
          </w:p>
        </w:tc>
        <w:tc>
          <w:tcPr>
            <w:tcW w:w="1933" w:type="dxa"/>
            <w:shd w:val="clear" w:color="000000" w:fill="FFFFFF"/>
            <w:noWrap/>
            <w:vAlign w:val="center"/>
          </w:tcPr>
          <w:p w14:paraId="3CE69C95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590105</w:t>
            </w:r>
          </w:p>
        </w:tc>
      </w:tr>
      <w:tr w14:paraId="5E5AA7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6199528A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91</w:t>
            </w:r>
          </w:p>
        </w:tc>
        <w:tc>
          <w:tcPr>
            <w:tcW w:w="1456" w:type="dxa"/>
            <w:vMerge w:val="continue"/>
            <w:vAlign w:val="center"/>
          </w:tcPr>
          <w:p w14:paraId="06368521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vMerge w:val="restart"/>
            <w:shd w:val="clear" w:color="000000" w:fill="FFFFFF"/>
            <w:vAlign w:val="center"/>
          </w:tcPr>
          <w:p w14:paraId="61D3D99F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公共管理类</w:t>
            </w:r>
          </w:p>
        </w:tc>
        <w:tc>
          <w:tcPr>
            <w:tcW w:w="2869" w:type="dxa"/>
            <w:shd w:val="clear" w:color="000000" w:fill="FFFFFF"/>
            <w:vAlign w:val="center"/>
          </w:tcPr>
          <w:p w14:paraId="48438DF5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人力资源管理</w:t>
            </w:r>
          </w:p>
        </w:tc>
        <w:tc>
          <w:tcPr>
            <w:tcW w:w="1933" w:type="dxa"/>
            <w:shd w:val="clear" w:color="000000" w:fill="FFFFFF"/>
            <w:noWrap/>
            <w:vAlign w:val="center"/>
          </w:tcPr>
          <w:p w14:paraId="75810C56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590202</w:t>
            </w:r>
          </w:p>
        </w:tc>
      </w:tr>
      <w:tr w14:paraId="09F6A1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139C030C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92</w:t>
            </w:r>
          </w:p>
        </w:tc>
        <w:tc>
          <w:tcPr>
            <w:tcW w:w="1456" w:type="dxa"/>
            <w:vMerge w:val="continue"/>
            <w:vAlign w:val="center"/>
          </w:tcPr>
          <w:p w14:paraId="48888E8B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vMerge w:val="continue"/>
            <w:vAlign w:val="center"/>
          </w:tcPr>
          <w:p w14:paraId="263E66BC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9" w:type="dxa"/>
            <w:shd w:val="clear" w:color="000000" w:fill="FFFFFF"/>
            <w:vAlign w:val="center"/>
          </w:tcPr>
          <w:p w14:paraId="67ECEB66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公共事务管理</w:t>
            </w:r>
          </w:p>
        </w:tc>
        <w:tc>
          <w:tcPr>
            <w:tcW w:w="1933" w:type="dxa"/>
            <w:shd w:val="clear" w:color="000000" w:fill="FFFFFF"/>
            <w:noWrap/>
            <w:vAlign w:val="center"/>
          </w:tcPr>
          <w:p w14:paraId="1BD3F7AD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590205</w:t>
            </w:r>
          </w:p>
        </w:tc>
      </w:tr>
      <w:tr w14:paraId="4F6C5F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316ADF9F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93</w:t>
            </w:r>
          </w:p>
        </w:tc>
        <w:tc>
          <w:tcPr>
            <w:tcW w:w="1456" w:type="dxa"/>
            <w:vMerge w:val="continue"/>
            <w:vAlign w:val="center"/>
          </w:tcPr>
          <w:p w14:paraId="69132C2D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vMerge w:val="continue"/>
            <w:vAlign w:val="center"/>
          </w:tcPr>
          <w:p w14:paraId="5232960D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9" w:type="dxa"/>
            <w:shd w:val="clear" w:color="000000" w:fill="FFFFFF"/>
            <w:vAlign w:val="center"/>
          </w:tcPr>
          <w:p w14:paraId="71542F60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行政管理</w:t>
            </w:r>
          </w:p>
        </w:tc>
        <w:tc>
          <w:tcPr>
            <w:tcW w:w="1933" w:type="dxa"/>
            <w:shd w:val="clear" w:color="000000" w:fill="FFFFFF"/>
            <w:noWrap/>
            <w:vAlign w:val="center"/>
          </w:tcPr>
          <w:p w14:paraId="0D35F324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590206</w:t>
            </w:r>
          </w:p>
        </w:tc>
      </w:tr>
      <w:tr w14:paraId="2D7404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1CD29D60">
            <w:pPr>
              <w:numPr>
                <w:ilvl w:val="0"/>
                <w:numId w:val="0"/>
              </w:numPr>
              <w:ind w:left="0" w:leftChars="0" w:right="-20" w:rightChars="0" w:firstLine="0" w:firstLineChars="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94</w:t>
            </w:r>
          </w:p>
        </w:tc>
        <w:tc>
          <w:tcPr>
            <w:tcW w:w="1456" w:type="dxa"/>
            <w:vMerge w:val="continue"/>
            <w:vAlign w:val="center"/>
          </w:tcPr>
          <w:p w14:paraId="6D815376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vMerge w:val="continue"/>
            <w:vAlign w:val="center"/>
          </w:tcPr>
          <w:p w14:paraId="505EAECA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9" w:type="dxa"/>
            <w:shd w:val="clear" w:color="000000" w:fill="FFFFFF"/>
            <w:vAlign w:val="center"/>
          </w:tcPr>
          <w:p w14:paraId="50062B99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质量管理与认证</w:t>
            </w:r>
          </w:p>
        </w:tc>
        <w:tc>
          <w:tcPr>
            <w:tcW w:w="1933" w:type="dxa"/>
            <w:shd w:val="clear" w:color="000000" w:fill="FFFFFF"/>
            <w:noWrap/>
            <w:vAlign w:val="center"/>
          </w:tcPr>
          <w:p w14:paraId="71E7B18F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590207</w:t>
            </w:r>
          </w:p>
        </w:tc>
      </w:tr>
      <w:tr w14:paraId="5A2DBE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50" w:type="dxa"/>
            <w:vAlign w:val="center"/>
          </w:tcPr>
          <w:p w14:paraId="3756FC3D">
            <w:pPr>
              <w:numPr>
                <w:ilvl w:val="0"/>
                <w:numId w:val="0"/>
              </w:numPr>
              <w:ind w:leftChars="0" w:right="-20" w:right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95</w:t>
            </w:r>
          </w:p>
        </w:tc>
        <w:tc>
          <w:tcPr>
            <w:tcW w:w="1456" w:type="dxa"/>
            <w:vMerge w:val="continue"/>
            <w:vAlign w:val="center"/>
          </w:tcPr>
          <w:p w14:paraId="575F276C">
            <w:pPr>
              <w:ind w:left="34" w:right="-20"/>
              <w:jc w:val="center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68" w:type="dxa"/>
            <w:vAlign w:val="center"/>
          </w:tcPr>
          <w:p w14:paraId="57210741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文秘类</w:t>
            </w:r>
          </w:p>
        </w:tc>
        <w:tc>
          <w:tcPr>
            <w:tcW w:w="2869" w:type="dxa"/>
            <w:shd w:val="clear" w:color="000000" w:fill="FFFFFF"/>
            <w:vAlign w:val="center"/>
          </w:tcPr>
          <w:p w14:paraId="2D2B5D2F">
            <w:pPr>
              <w:ind w:left="34" w:right="-20"/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现代文秘</w:t>
            </w:r>
          </w:p>
        </w:tc>
        <w:tc>
          <w:tcPr>
            <w:tcW w:w="1933" w:type="dxa"/>
            <w:shd w:val="clear" w:color="000000" w:fill="FFFFFF"/>
            <w:noWrap/>
            <w:vAlign w:val="center"/>
          </w:tcPr>
          <w:p w14:paraId="67F61B47">
            <w:pPr>
              <w:ind w:left="1" w:leftChars="-12" w:right="-20" w:hanging="26" w:hangingChars="11"/>
              <w:jc w:val="center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590401</w:t>
            </w:r>
          </w:p>
        </w:tc>
      </w:tr>
    </w:tbl>
    <w:p w14:paraId="4DD2AE0E">
      <w:pPr>
        <w:tabs>
          <w:tab w:val="left" w:pos="8789"/>
          <w:tab w:val="left" w:pos="9498"/>
          <w:tab w:val="left" w:pos="9923"/>
        </w:tabs>
        <w:spacing w:before="240"/>
        <w:ind w:left="676" w:leftChars="22" w:right="65" w:rightChars="31" w:hanging="630" w:hangingChars="300"/>
        <w:rPr>
          <w:rFonts w:ascii="Times New Roman" w:hAnsi="Times New Roman" w:eastAsia="仿宋_GB2312" w:cs="Times New Roman"/>
        </w:rPr>
      </w:pPr>
      <w:r>
        <w:rPr>
          <w:rFonts w:ascii="Times New Roman" w:hAnsi="Times New Roman" w:eastAsia="仿宋_GB2312" w:cs="Times New Roman"/>
        </w:rPr>
        <w:t>注：专业代码后加K的为国家控制专业，专业代码后加T的为特设专业。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41D6E1E9-6CF4-44A4-9CA4-8B3980F69BA7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2" w:fontKey="{7872E436-F04D-48C8-92BE-B7B70CE8C870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57D5EC54-D278-4795-B7C5-AA9B55C17AF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4" w:fontKey="{7A679DC0-C329-4EDE-AC70-2098A771B071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5" w:fontKey="{1F68BEB9-CF43-4A4C-BF5B-73D2CB2F569D}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  <w:embedRegular r:id="rId6" w:fontKey="{EBDF2AC8-1820-4479-A54D-8A767D3255DD}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7" w:fontKey="{17E6B6D0-532F-48C7-BCE7-71F4F5203D5D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8" w:fontKey="{34CF1953-F7C7-4BFC-BF4C-007BFBB5AB70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600144376"/>
    </w:sdtPr>
    <w:sdtEndPr>
      <w:rPr>
        <w:rFonts w:ascii="Times New Roman" w:hAnsi="Times New Roman" w:cs="Times New Roman"/>
      </w:rPr>
    </w:sdtEndPr>
    <w:sdtContent>
      <w:p w14:paraId="339B9300">
        <w:pPr>
          <w:pStyle w:val="5"/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</w:rPr>
          <w:t>—</w:t>
        </w:r>
        <w:r>
          <w:rPr>
            <w:rFonts w:ascii="Times New Roman" w:hAnsi="Times New Roman" w:cs="Times New Roman"/>
            <w:sz w:val="21"/>
          </w:rPr>
          <w:fldChar w:fldCharType="begin"/>
        </w:r>
        <w:r>
          <w:rPr>
            <w:rFonts w:ascii="Times New Roman" w:hAnsi="Times New Roman" w:cs="Times New Roman"/>
            <w:sz w:val="21"/>
          </w:rPr>
          <w:instrText xml:space="preserve">PAGE   \* MERGEFORMAT</w:instrText>
        </w:r>
        <w:r>
          <w:rPr>
            <w:rFonts w:ascii="Times New Roman" w:hAnsi="Times New Roman" w:cs="Times New Roman"/>
            <w:sz w:val="21"/>
          </w:rPr>
          <w:fldChar w:fldCharType="separate"/>
        </w:r>
        <w:r>
          <w:rPr>
            <w:rFonts w:ascii="Times New Roman" w:hAnsi="Times New Roman" w:cs="Times New Roman"/>
            <w:sz w:val="21"/>
            <w:lang w:val="zh-CN"/>
          </w:rPr>
          <w:t>9</w:t>
        </w:r>
        <w:r>
          <w:rPr>
            <w:rFonts w:ascii="Times New Roman" w:hAnsi="Times New Roman" w:cs="Times New Roman"/>
            <w:sz w:val="21"/>
          </w:rPr>
          <w:fldChar w:fldCharType="end"/>
        </w:r>
        <w:r>
          <w:rPr>
            <w:rFonts w:ascii="Times New Roman" w:hAnsi="Times New Roman" w:cs="Times New Roman"/>
          </w:rPr>
          <w:t>—</w:t>
        </w:r>
      </w:p>
    </w:sdtContent>
  </w:sdt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281F22">
    <w:pPr>
      <w:pStyle w:val="6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7"/>
  <w:doNotDisplayPageBoundaries w:val="1"/>
  <w:embedTrueType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E0ODE0NjkxNDhhMjRiMGMwZjZmNzE5NDY0YjdhZDMifQ=="/>
    <w:docVar w:name="KSO_WPS_MARK_KEY" w:val="6f84bf77-2c22-415a-ba03-841dff302885"/>
  </w:docVars>
  <w:rsids>
    <w:rsidRoot w:val="00A56EF5"/>
    <w:rsid w:val="00002AF5"/>
    <w:rsid w:val="0002097B"/>
    <w:rsid w:val="000365C5"/>
    <w:rsid w:val="00041B91"/>
    <w:rsid w:val="000809E8"/>
    <w:rsid w:val="000E2C93"/>
    <w:rsid w:val="00105AB7"/>
    <w:rsid w:val="00125D64"/>
    <w:rsid w:val="00134E64"/>
    <w:rsid w:val="00143C15"/>
    <w:rsid w:val="001532D5"/>
    <w:rsid w:val="0017028B"/>
    <w:rsid w:val="00176F25"/>
    <w:rsid w:val="001802D4"/>
    <w:rsid w:val="001968F8"/>
    <w:rsid w:val="001978C6"/>
    <w:rsid w:val="001A1111"/>
    <w:rsid w:val="001A2B83"/>
    <w:rsid w:val="001A4C28"/>
    <w:rsid w:val="001A66D1"/>
    <w:rsid w:val="001B03FF"/>
    <w:rsid w:val="00221D6E"/>
    <w:rsid w:val="00223833"/>
    <w:rsid w:val="002405F4"/>
    <w:rsid w:val="00240EDE"/>
    <w:rsid w:val="00254E70"/>
    <w:rsid w:val="00270191"/>
    <w:rsid w:val="00290AD7"/>
    <w:rsid w:val="002A5D54"/>
    <w:rsid w:val="0030204E"/>
    <w:rsid w:val="003242EA"/>
    <w:rsid w:val="00340408"/>
    <w:rsid w:val="00361B99"/>
    <w:rsid w:val="003675A9"/>
    <w:rsid w:val="00393CEA"/>
    <w:rsid w:val="0039450A"/>
    <w:rsid w:val="003A1456"/>
    <w:rsid w:val="003A7633"/>
    <w:rsid w:val="003C46A5"/>
    <w:rsid w:val="003E7590"/>
    <w:rsid w:val="004066C5"/>
    <w:rsid w:val="00417CF9"/>
    <w:rsid w:val="0044725C"/>
    <w:rsid w:val="004519DE"/>
    <w:rsid w:val="00464996"/>
    <w:rsid w:val="00491664"/>
    <w:rsid w:val="004B4D48"/>
    <w:rsid w:val="004B7EAB"/>
    <w:rsid w:val="004D232A"/>
    <w:rsid w:val="00534249"/>
    <w:rsid w:val="00536A84"/>
    <w:rsid w:val="00546ABE"/>
    <w:rsid w:val="00555B15"/>
    <w:rsid w:val="005815E8"/>
    <w:rsid w:val="00593159"/>
    <w:rsid w:val="005A4AA0"/>
    <w:rsid w:val="005A7A0E"/>
    <w:rsid w:val="005B33EB"/>
    <w:rsid w:val="005C42C5"/>
    <w:rsid w:val="005E2973"/>
    <w:rsid w:val="005F0F18"/>
    <w:rsid w:val="006159C6"/>
    <w:rsid w:val="00643CDA"/>
    <w:rsid w:val="00676866"/>
    <w:rsid w:val="00686026"/>
    <w:rsid w:val="00690084"/>
    <w:rsid w:val="006A4C21"/>
    <w:rsid w:val="006B6FED"/>
    <w:rsid w:val="006E0516"/>
    <w:rsid w:val="006E7EB1"/>
    <w:rsid w:val="00741D3E"/>
    <w:rsid w:val="00766F35"/>
    <w:rsid w:val="007B7945"/>
    <w:rsid w:val="007D5C4A"/>
    <w:rsid w:val="008675F8"/>
    <w:rsid w:val="00881470"/>
    <w:rsid w:val="00896FEA"/>
    <w:rsid w:val="008E7A20"/>
    <w:rsid w:val="009054D8"/>
    <w:rsid w:val="00945B64"/>
    <w:rsid w:val="00967ED9"/>
    <w:rsid w:val="0097688A"/>
    <w:rsid w:val="009D047C"/>
    <w:rsid w:val="009E0A2F"/>
    <w:rsid w:val="009E613C"/>
    <w:rsid w:val="009E6F62"/>
    <w:rsid w:val="009F2BE7"/>
    <w:rsid w:val="00A01813"/>
    <w:rsid w:val="00A56EF5"/>
    <w:rsid w:val="00A67179"/>
    <w:rsid w:val="00A6737A"/>
    <w:rsid w:val="00A754D0"/>
    <w:rsid w:val="00A75858"/>
    <w:rsid w:val="00A80794"/>
    <w:rsid w:val="00A87A04"/>
    <w:rsid w:val="00AB1C95"/>
    <w:rsid w:val="00AB615F"/>
    <w:rsid w:val="00AC4A8E"/>
    <w:rsid w:val="00AD16EF"/>
    <w:rsid w:val="00AD3A35"/>
    <w:rsid w:val="00AD5465"/>
    <w:rsid w:val="00B308F1"/>
    <w:rsid w:val="00B44B61"/>
    <w:rsid w:val="00B6143D"/>
    <w:rsid w:val="00B97250"/>
    <w:rsid w:val="00BD21E4"/>
    <w:rsid w:val="00BE18C0"/>
    <w:rsid w:val="00C21001"/>
    <w:rsid w:val="00C21BC9"/>
    <w:rsid w:val="00C40523"/>
    <w:rsid w:val="00C46858"/>
    <w:rsid w:val="00CA2BE5"/>
    <w:rsid w:val="00CC376B"/>
    <w:rsid w:val="00D16585"/>
    <w:rsid w:val="00D50D25"/>
    <w:rsid w:val="00D52B36"/>
    <w:rsid w:val="00D64735"/>
    <w:rsid w:val="00D74B2C"/>
    <w:rsid w:val="00D75F3E"/>
    <w:rsid w:val="00D82B8A"/>
    <w:rsid w:val="00D86190"/>
    <w:rsid w:val="00D8701B"/>
    <w:rsid w:val="00D93C6E"/>
    <w:rsid w:val="00DB7A58"/>
    <w:rsid w:val="00DE6568"/>
    <w:rsid w:val="00DF1E15"/>
    <w:rsid w:val="00E07683"/>
    <w:rsid w:val="00E3504C"/>
    <w:rsid w:val="00E7728C"/>
    <w:rsid w:val="00E84F24"/>
    <w:rsid w:val="00E96D0F"/>
    <w:rsid w:val="00EC5975"/>
    <w:rsid w:val="00EE4D0E"/>
    <w:rsid w:val="00F37E69"/>
    <w:rsid w:val="00F420F4"/>
    <w:rsid w:val="00F6545D"/>
    <w:rsid w:val="00F743AB"/>
    <w:rsid w:val="00F868A8"/>
    <w:rsid w:val="00F95FA9"/>
    <w:rsid w:val="00F97F6E"/>
    <w:rsid w:val="00FC2096"/>
    <w:rsid w:val="00FD3B42"/>
    <w:rsid w:val="01D545D9"/>
    <w:rsid w:val="022E06DB"/>
    <w:rsid w:val="02867C15"/>
    <w:rsid w:val="02AC327D"/>
    <w:rsid w:val="02F8127C"/>
    <w:rsid w:val="031D4B45"/>
    <w:rsid w:val="033E59E0"/>
    <w:rsid w:val="03CD6312"/>
    <w:rsid w:val="03E16342"/>
    <w:rsid w:val="05613C4D"/>
    <w:rsid w:val="05F5164C"/>
    <w:rsid w:val="05FF6253"/>
    <w:rsid w:val="0675468C"/>
    <w:rsid w:val="06A67925"/>
    <w:rsid w:val="078972D1"/>
    <w:rsid w:val="07B378BA"/>
    <w:rsid w:val="091A17FE"/>
    <w:rsid w:val="097A61F7"/>
    <w:rsid w:val="0B0F47C6"/>
    <w:rsid w:val="0B725A4E"/>
    <w:rsid w:val="0D0D30E1"/>
    <w:rsid w:val="0D5C428C"/>
    <w:rsid w:val="0EAB0E2E"/>
    <w:rsid w:val="10AA6CD1"/>
    <w:rsid w:val="131C29AE"/>
    <w:rsid w:val="134D520E"/>
    <w:rsid w:val="15454332"/>
    <w:rsid w:val="1547296B"/>
    <w:rsid w:val="17756638"/>
    <w:rsid w:val="19561A85"/>
    <w:rsid w:val="1A1C1EC7"/>
    <w:rsid w:val="1A2D474D"/>
    <w:rsid w:val="1AD630F8"/>
    <w:rsid w:val="1B253EDD"/>
    <w:rsid w:val="1C8463C2"/>
    <w:rsid w:val="1D576846"/>
    <w:rsid w:val="1DED7B72"/>
    <w:rsid w:val="1E070AD8"/>
    <w:rsid w:val="1FCF58C2"/>
    <w:rsid w:val="23487C36"/>
    <w:rsid w:val="241C4E63"/>
    <w:rsid w:val="25DC6D18"/>
    <w:rsid w:val="27563859"/>
    <w:rsid w:val="28033A4C"/>
    <w:rsid w:val="28EC7DF2"/>
    <w:rsid w:val="2A7A051C"/>
    <w:rsid w:val="2A8D1D2F"/>
    <w:rsid w:val="2D2F0CEB"/>
    <w:rsid w:val="2E6376AD"/>
    <w:rsid w:val="2F286BD0"/>
    <w:rsid w:val="2F5E14B5"/>
    <w:rsid w:val="2F7C346D"/>
    <w:rsid w:val="30754400"/>
    <w:rsid w:val="31247AAD"/>
    <w:rsid w:val="317C45AF"/>
    <w:rsid w:val="32FB115A"/>
    <w:rsid w:val="33061ABA"/>
    <w:rsid w:val="3333344C"/>
    <w:rsid w:val="34AA5CD7"/>
    <w:rsid w:val="35F311CF"/>
    <w:rsid w:val="367B2DEF"/>
    <w:rsid w:val="38514106"/>
    <w:rsid w:val="38770C05"/>
    <w:rsid w:val="3A441FA4"/>
    <w:rsid w:val="3AEE1B52"/>
    <w:rsid w:val="3B5A1F0A"/>
    <w:rsid w:val="3CEE7759"/>
    <w:rsid w:val="3DA079BD"/>
    <w:rsid w:val="3E9B5078"/>
    <w:rsid w:val="408E13A5"/>
    <w:rsid w:val="42372CB8"/>
    <w:rsid w:val="424C1BD8"/>
    <w:rsid w:val="42AA25A6"/>
    <w:rsid w:val="42E126F0"/>
    <w:rsid w:val="42EC2D1E"/>
    <w:rsid w:val="43FD45FC"/>
    <w:rsid w:val="45B754EF"/>
    <w:rsid w:val="46C00ADA"/>
    <w:rsid w:val="473F148E"/>
    <w:rsid w:val="47DE004D"/>
    <w:rsid w:val="489677ED"/>
    <w:rsid w:val="49A92109"/>
    <w:rsid w:val="4A92614A"/>
    <w:rsid w:val="4A9C0FED"/>
    <w:rsid w:val="4ADB7748"/>
    <w:rsid w:val="4C8614D9"/>
    <w:rsid w:val="4CFC7D5D"/>
    <w:rsid w:val="4D2E2897"/>
    <w:rsid w:val="4F7C0400"/>
    <w:rsid w:val="519C68C8"/>
    <w:rsid w:val="52A304A8"/>
    <w:rsid w:val="535A5254"/>
    <w:rsid w:val="53D303D5"/>
    <w:rsid w:val="558E26DE"/>
    <w:rsid w:val="56097585"/>
    <w:rsid w:val="567E1D42"/>
    <w:rsid w:val="571D3E3F"/>
    <w:rsid w:val="5777745C"/>
    <w:rsid w:val="580B484A"/>
    <w:rsid w:val="5836764F"/>
    <w:rsid w:val="5ADC3458"/>
    <w:rsid w:val="5B6E1AB0"/>
    <w:rsid w:val="5BBBADE3"/>
    <w:rsid w:val="5C85776F"/>
    <w:rsid w:val="5D0D69B6"/>
    <w:rsid w:val="5D2636AF"/>
    <w:rsid w:val="5D5742FD"/>
    <w:rsid w:val="5D59549F"/>
    <w:rsid w:val="5EB55228"/>
    <w:rsid w:val="5F2C7E35"/>
    <w:rsid w:val="5F32078E"/>
    <w:rsid w:val="5F462B1A"/>
    <w:rsid w:val="5F5C694C"/>
    <w:rsid w:val="608445AF"/>
    <w:rsid w:val="60AD286C"/>
    <w:rsid w:val="61623FEF"/>
    <w:rsid w:val="626E4E9E"/>
    <w:rsid w:val="62AF0A78"/>
    <w:rsid w:val="63B63309"/>
    <w:rsid w:val="64052273"/>
    <w:rsid w:val="65B774EC"/>
    <w:rsid w:val="65B92DA7"/>
    <w:rsid w:val="65D43BEA"/>
    <w:rsid w:val="66121DD8"/>
    <w:rsid w:val="66145FA9"/>
    <w:rsid w:val="67B8728B"/>
    <w:rsid w:val="686F0C58"/>
    <w:rsid w:val="69C213D5"/>
    <w:rsid w:val="6A011B1B"/>
    <w:rsid w:val="6A2F2978"/>
    <w:rsid w:val="6BAB09E4"/>
    <w:rsid w:val="6CE01FE9"/>
    <w:rsid w:val="6D061C9E"/>
    <w:rsid w:val="6D172DCB"/>
    <w:rsid w:val="6D5250A3"/>
    <w:rsid w:val="6D68434B"/>
    <w:rsid w:val="6EAA2396"/>
    <w:rsid w:val="6FF9FF60"/>
    <w:rsid w:val="70DF5A2F"/>
    <w:rsid w:val="7162709B"/>
    <w:rsid w:val="725C0394"/>
    <w:rsid w:val="73657E55"/>
    <w:rsid w:val="73851A76"/>
    <w:rsid w:val="77357CC9"/>
    <w:rsid w:val="79EB7846"/>
    <w:rsid w:val="7ABB58E6"/>
    <w:rsid w:val="7ADB7BA6"/>
    <w:rsid w:val="7B093494"/>
    <w:rsid w:val="7B403604"/>
    <w:rsid w:val="7BFE190C"/>
    <w:rsid w:val="7C760F32"/>
    <w:rsid w:val="7D053252"/>
    <w:rsid w:val="7DAA68F6"/>
    <w:rsid w:val="7DB24431"/>
    <w:rsid w:val="7F131072"/>
    <w:rsid w:val="7F5F3301"/>
    <w:rsid w:val="7F74677B"/>
    <w:rsid w:val="7FBF490E"/>
    <w:rsid w:val="A9EFD61F"/>
    <w:rsid w:val="BDFF8A02"/>
    <w:rsid w:val="BFBC74C2"/>
    <w:rsid w:val="BFF7AD03"/>
    <w:rsid w:val="CD5B6467"/>
    <w:rsid w:val="ECDFE019"/>
    <w:rsid w:val="EF7D1847"/>
    <w:rsid w:val="F7FC2502"/>
    <w:rsid w:val="F9584E40"/>
    <w:rsid w:val="F9BFA654"/>
    <w:rsid w:val="FFFFE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kern w:val="44"/>
      <w:sz w:val="48"/>
      <w:szCs w:val="48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semiHidden/>
    <w:unhideWhenUsed/>
    <w:qFormat/>
    <w:uiPriority w:val="99"/>
    <w:pPr>
      <w:jc w:val="left"/>
    </w:pPr>
  </w:style>
  <w:style w:type="paragraph" w:styleId="4">
    <w:name w:val="Balloon Text"/>
    <w:basedOn w:val="1"/>
    <w:link w:val="13"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unhideWhenUsed/>
    <w:qFormat/>
    <w:uiPriority w:val="99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9">
    <w:name w:val="Table Grid"/>
    <w:basedOn w:val="8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Hyperlink"/>
    <w:basedOn w:val="10"/>
    <w:unhideWhenUsed/>
    <w:qFormat/>
    <w:uiPriority w:val="99"/>
    <w:rPr>
      <w:color w:val="0000FF"/>
      <w:u w:val="single"/>
    </w:rPr>
  </w:style>
  <w:style w:type="paragraph" w:customStyle="1" w:styleId="12">
    <w:name w:val="列出段落1"/>
    <w:basedOn w:val="1"/>
    <w:qFormat/>
    <w:uiPriority w:val="34"/>
    <w:pPr>
      <w:ind w:firstLine="420" w:firstLineChars="200"/>
    </w:pPr>
  </w:style>
  <w:style w:type="character" w:customStyle="1" w:styleId="13">
    <w:name w:val="批注框文本 Char"/>
    <w:basedOn w:val="10"/>
    <w:link w:val="4"/>
    <w:semiHidden/>
    <w:qFormat/>
    <w:uiPriority w:val="99"/>
    <w:rPr>
      <w:sz w:val="18"/>
      <w:szCs w:val="18"/>
    </w:rPr>
  </w:style>
  <w:style w:type="character" w:customStyle="1" w:styleId="14">
    <w:name w:val="页眉 Char"/>
    <w:basedOn w:val="10"/>
    <w:link w:val="6"/>
    <w:qFormat/>
    <w:uiPriority w:val="99"/>
    <w:rPr>
      <w:sz w:val="18"/>
      <w:szCs w:val="18"/>
    </w:rPr>
  </w:style>
  <w:style w:type="character" w:customStyle="1" w:styleId="15">
    <w:name w:val="页脚 Char"/>
    <w:basedOn w:val="10"/>
    <w:link w:val="5"/>
    <w:qFormat/>
    <w:uiPriority w:val="99"/>
    <w:rPr>
      <w:sz w:val="18"/>
      <w:szCs w:val="18"/>
    </w:rPr>
  </w:style>
  <w:style w:type="character" w:customStyle="1" w:styleId="16">
    <w:name w:val="font21"/>
    <w:basedOn w:val="10"/>
    <w:qFormat/>
    <w:uiPriority w:val="0"/>
    <w:rPr>
      <w:rFonts w:hint="default" w:ascii="Times New Roman" w:hAnsi="Times New Roman" w:cs="Times New Roman"/>
      <w:b/>
      <w:color w:val="000000"/>
      <w:sz w:val="24"/>
      <w:szCs w:val="24"/>
      <w:u w:val="none"/>
    </w:rPr>
  </w:style>
  <w:style w:type="character" w:customStyle="1" w:styleId="17">
    <w:name w:val="font51"/>
    <w:basedOn w:val="10"/>
    <w:qFormat/>
    <w:uiPriority w:val="0"/>
    <w:rPr>
      <w:rFonts w:hint="eastAsia" w:ascii="宋体" w:hAnsi="宋体" w:eastAsia="宋体" w:cs="宋体"/>
      <w:b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考试中心</Company>
  <Pages>9</Pages>
  <Words>1147</Words>
  <Characters>1921</Characters>
  <Lines>45</Lines>
  <Paragraphs>12</Paragraphs>
  <TotalTime>1</TotalTime>
  <ScaleCrop>false</ScaleCrop>
  <LinksUpToDate>false</LinksUpToDate>
  <CharactersWithSpaces>1922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2021-03-19T00:11:00Z</dcterms:created>
  <dc:creator>高卓</dc:creator>
  <cp:lastModifiedBy>陈冰</cp:lastModifiedBy>
  <cp:lastPrinted>2026-02-24T04:09:00Z</cp:lastPrinted>
  <dcterms:modified xsi:type="dcterms:W3CDTF">2026-02-24T10:24:34Z</dcterms:modified>
  <cp:revision>131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SaveFontToCloudKey">
    <vt:lpwstr>337822258_embed</vt:lpwstr>
  </property>
  <property fmtid="{D5CDD505-2E9C-101B-9397-08002B2CF9AE}" pid="3" name="KSOProductBuildVer">
    <vt:lpwstr>2052-12.1.0.21915</vt:lpwstr>
  </property>
  <property fmtid="{D5CDD505-2E9C-101B-9397-08002B2CF9AE}" pid="4" name="ICV">
    <vt:lpwstr>96357E786E0E426CA9DBEF5D98B8E256_12</vt:lpwstr>
  </property>
  <property fmtid="{D5CDD505-2E9C-101B-9397-08002B2CF9AE}" pid="5" name="KSOTemplateDocerSaveRecord">
    <vt:lpwstr>eyJoZGlkIjoiZDE0ODE0NjkxNDhhMjRiMGMwZjZmNzE5NDY0YjdhZDMiLCJ1c2VySWQiOiIxNDkyMTcyNjI0In0=</vt:lpwstr>
  </property>
</Properties>
</file>